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3B" w:rsidRDefault="00E47908">
      <w:pPr>
        <w:jc w:val="center"/>
        <w:rPr>
          <w:rFonts w:asciiTheme="minorEastAsia" w:hAnsiTheme="minorEastAsia"/>
          <w:b/>
          <w:smallCaps/>
          <w:sz w:val="36"/>
          <w:szCs w:val="36"/>
        </w:rPr>
      </w:pPr>
      <w:r>
        <w:rPr>
          <w:rFonts w:asciiTheme="minorEastAsia" w:hAnsiTheme="minorEastAsia" w:hint="eastAsia"/>
          <w:b/>
          <w:sz w:val="36"/>
          <w:szCs w:val="36"/>
        </w:rPr>
        <w:t>2022</w:t>
      </w:r>
      <w:r w:rsidR="0017670B">
        <w:rPr>
          <w:rFonts w:asciiTheme="minorEastAsia" w:hAnsiTheme="minorEastAsia" w:hint="eastAsia"/>
          <w:b/>
          <w:sz w:val="36"/>
          <w:szCs w:val="36"/>
        </w:rPr>
        <w:t>年</w:t>
      </w:r>
      <w:r>
        <w:rPr>
          <w:rFonts w:asciiTheme="minorEastAsia" w:hAnsiTheme="minorEastAsia" w:hint="eastAsia"/>
          <w:b/>
          <w:sz w:val="36"/>
          <w:szCs w:val="36"/>
        </w:rPr>
        <w:t>钻探劳务</w:t>
      </w:r>
      <w:r w:rsidRPr="0017670B">
        <w:rPr>
          <w:rFonts w:asciiTheme="minorEastAsia" w:hAnsiTheme="minorEastAsia" w:hint="eastAsia"/>
          <w:b/>
          <w:sz w:val="36"/>
          <w:szCs w:val="36"/>
        </w:rPr>
        <w:t>年度</w:t>
      </w:r>
      <w:r>
        <w:rPr>
          <w:rFonts w:asciiTheme="minorEastAsia" w:hAnsiTheme="minorEastAsia" w:hint="eastAsia"/>
          <w:b/>
          <w:sz w:val="36"/>
          <w:szCs w:val="36"/>
        </w:rPr>
        <w:t>招标</w:t>
      </w:r>
      <w:r>
        <w:rPr>
          <w:rFonts w:asciiTheme="minorEastAsia" w:hAnsiTheme="minorEastAsia" w:hint="eastAsia"/>
          <w:b/>
          <w:smallCaps/>
          <w:sz w:val="36"/>
          <w:szCs w:val="36"/>
        </w:rPr>
        <w:t>公告</w:t>
      </w:r>
    </w:p>
    <w:p w:rsidR="0088693B" w:rsidRDefault="00E47908">
      <w:pPr>
        <w:ind w:firstLineChars="700" w:firstLine="1968"/>
        <w:rPr>
          <w:b/>
          <w:sz w:val="28"/>
          <w:szCs w:val="28"/>
        </w:rPr>
      </w:pPr>
      <w:r>
        <w:rPr>
          <w:rFonts w:hint="eastAsia"/>
          <w:b/>
          <w:sz w:val="28"/>
          <w:szCs w:val="28"/>
        </w:rPr>
        <w:t>招标编号：</w:t>
      </w:r>
      <w:r>
        <w:rPr>
          <w:rFonts w:hint="eastAsia"/>
          <w:b/>
          <w:sz w:val="28"/>
          <w:szCs w:val="28"/>
        </w:rPr>
        <w:t>CCTEG-NJZB2022-11</w:t>
      </w:r>
    </w:p>
    <w:p w:rsidR="0088693B" w:rsidRDefault="00E47908">
      <w:pPr>
        <w:rPr>
          <w:sz w:val="28"/>
          <w:szCs w:val="28"/>
        </w:rPr>
      </w:pPr>
      <w:r>
        <w:rPr>
          <w:rFonts w:hint="eastAsia"/>
          <w:sz w:val="28"/>
          <w:szCs w:val="28"/>
        </w:rPr>
        <w:t>一、项目概况</w:t>
      </w:r>
    </w:p>
    <w:p w:rsidR="0088693B" w:rsidRPr="0017670B" w:rsidRDefault="00E47908">
      <w:pPr>
        <w:ind w:firstLineChars="200" w:firstLine="560"/>
        <w:rPr>
          <w:sz w:val="28"/>
          <w:szCs w:val="28"/>
        </w:rPr>
      </w:pPr>
      <w:r>
        <w:rPr>
          <w:rFonts w:hint="eastAsia"/>
          <w:sz w:val="28"/>
          <w:szCs w:val="28"/>
        </w:rPr>
        <w:t>本次对中煤科工集团南京设计研究院有限公司拟承担的岩土工程项目钻探劳务工作进行年度统一招标，</w:t>
      </w:r>
      <w:r w:rsidRPr="0017670B">
        <w:rPr>
          <w:rFonts w:hint="eastAsia"/>
          <w:sz w:val="28"/>
          <w:szCs w:val="28"/>
        </w:rPr>
        <w:t>2022</w:t>
      </w:r>
      <w:r w:rsidRPr="0017670B">
        <w:rPr>
          <w:rFonts w:hint="eastAsia"/>
          <w:sz w:val="28"/>
          <w:szCs w:val="28"/>
        </w:rPr>
        <w:t>年度预估钻探工作量为</w:t>
      </w:r>
      <w:r w:rsidRPr="0017670B">
        <w:rPr>
          <w:rFonts w:hint="eastAsia"/>
          <w:sz w:val="28"/>
          <w:szCs w:val="28"/>
        </w:rPr>
        <w:t>8</w:t>
      </w:r>
      <w:r w:rsidRPr="0017670B">
        <w:rPr>
          <w:rFonts w:hint="eastAsia"/>
          <w:sz w:val="28"/>
          <w:szCs w:val="28"/>
        </w:rPr>
        <w:t>万米左右，拟选择</w:t>
      </w:r>
      <w:r w:rsidRPr="0017670B">
        <w:rPr>
          <w:rFonts w:hint="eastAsia"/>
          <w:sz w:val="28"/>
          <w:szCs w:val="28"/>
        </w:rPr>
        <w:t>3~5</w:t>
      </w:r>
      <w:r w:rsidRPr="0017670B">
        <w:rPr>
          <w:rFonts w:hint="eastAsia"/>
          <w:sz w:val="28"/>
          <w:szCs w:val="28"/>
        </w:rPr>
        <w:t>家单位承担本年度钻探劳务工作</w:t>
      </w:r>
      <w:r w:rsidRPr="0017670B">
        <w:rPr>
          <w:rFonts w:hint="eastAsia"/>
          <w:sz w:val="28"/>
          <w:szCs w:val="28"/>
        </w:rPr>
        <w:t>。</w:t>
      </w:r>
    </w:p>
    <w:p w:rsidR="0088693B" w:rsidRDefault="00E47908">
      <w:pPr>
        <w:rPr>
          <w:sz w:val="28"/>
          <w:szCs w:val="28"/>
        </w:rPr>
      </w:pPr>
      <w:r>
        <w:rPr>
          <w:rFonts w:hint="eastAsia"/>
          <w:sz w:val="28"/>
          <w:szCs w:val="28"/>
        </w:rPr>
        <w:t xml:space="preserve"> </w:t>
      </w:r>
      <w:r>
        <w:rPr>
          <w:rFonts w:hint="eastAsia"/>
          <w:sz w:val="28"/>
          <w:szCs w:val="28"/>
        </w:rPr>
        <w:t>二、招标内容</w:t>
      </w:r>
    </w:p>
    <w:p w:rsidR="0088693B" w:rsidRDefault="00E47908">
      <w:pPr>
        <w:pStyle w:val="a3"/>
        <w:ind w:firstLineChars="200" w:firstLine="560"/>
        <w:jc w:val="both"/>
        <w:rPr>
          <w:rFonts w:hAnsi="宋体" w:cs="宋体"/>
          <w:b w:val="0"/>
          <w:bCs w:val="0"/>
          <w:sz w:val="28"/>
          <w:szCs w:val="28"/>
        </w:rPr>
      </w:pPr>
      <w:r>
        <w:rPr>
          <w:rFonts w:hAnsi="宋体" w:cs="宋体" w:hint="eastAsia"/>
          <w:b w:val="0"/>
          <w:bCs w:val="0"/>
          <w:sz w:val="28"/>
          <w:szCs w:val="28"/>
        </w:rPr>
        <w:t>根据招标人要求，包括但不限于满足技术质量、工期、施工安全文明要求，开展钻探劳务工作，作业内容包括但不限于工程地质钻探、取样、原位测试、孔内试验配合、摆放整理岩心、野外描述等工作。</w:t>
      </w:r>
      <w:r>
        <w:rPr>
          <w:rFonts w:hAnsi="宋体" w:cs="宋体" w:hint="eastAsia"/>
          <w:b w:val="0"/>
          <w:bCs w:val="0"/>
          <w:sz w:val="28"/>
          <w:szCs w:val="28"/>
        </w:rPr>
        <w:t xml:space="preserve"> </w:t>
      </w:r>
    </w:p>
    <w:p w:rsidR="0088693B" w:rsidRDefault="00E47908">
      <w:pPr>
        <w:rPr>
          <w:sz w:val="28"/>
          <w:szCs w:val="28"/>
        </w:rPr>
      </w:pPr>
      <w:r>
        <w:rPr>
          <w:rFonts w:hint="eastAsia"/>
          <w:sz w:val="28"/>
          <w:szCs w:val="28"/>
        </w:rPr>
        <w:t>三、计划工期及质量要求</w:t>
      </w:r>
    </w:p>
    <w:p w:rsidR="0088693B" w:rsidRDefault="00E47908">
      <w:pPr>
        <w:pStyle w:val="a3"/>
        <w:ind w:firstLine="560"/>
        <w:jc w:val="both"/>
        <w:rPr>
          <w:rFonts w:hAnsi="宋体" w:cs="宋体"/>
          <w:b w:val="0"/>
          <w:bCs w:val="0"/>
          <w:sz w:val="28"/>
          <w:szCs w:val="28"/>
        </w:rPr>
      </w:pPr>
      <w:r>
        <w:rPr>
          <w:rFonts w:hAnsi="宋体" w:cs="宋体" w:hint="eastAsia"/>
          <w:b w:val="0"/>
          <w:bCs w:val="0"/>
          <w:sz w:val="28"/>
          <w:szCs w:val="28"/>
        </w:rPr>
        <w:t>计划工期：具体项目具体要求</w:t>
      </w:r>
    </w:p>
    <w:p w:rsidR="0088693B" w:rsidRPr="0017670B" w:rsidRDefault="00E47908">
      <w:pPr>
        <w:pStyle w:val="a3"/>
        <w:ind w:firstLine="560"/>
        <w:jc w:val="both"/>
        <w:rPr>
          <w:rFonts w:hAnsi="宋体" w:cs="宋体"/>
          <w:b w:val="0"/>
          <w:bCs w:val="0"/>
          <w:sz w:val="28"/>
          <w:szCs w:val="28"/>
        </w:rPr>
      </w:pPr>
      <w:r>
        <w:rPr>
          <w:rFonts w:hAnsi="宋体" w:cs="宋体" w:hint="eastAsia"/>
          <w:b w:val="0"/>
          <w:bCs w:val="0"/>
          <w:sz w:val="28"/>
          <w:szCs w:val="28"/>
        </w:rPr>
        <w:t>质量要求</w:t>
      </w:r>
      <w:r w:rsidRPr="0017670B">
        <w:rPr>
          <w:rFonts w:hAnsi="宋体" w:cs="宋体" w:hint="eastAsia"/>
          <w:b w:val="0"/>
          <w:bCs w:val="0"/>
          <w:sz w:val="28"/>
          <w:szCs w:val="28"/>
        </w:rPr>
        <w:t>：</w:t>
      </w:r>
      <w:r w:rsidRPr="0017670B">
        <w:rPr>
          <w:rFonts w:hAnsi="宋体" w:cs="宋体" w:hint="eastAsia"/>
          <w:b w:val="0"/>
          <w:bCs w:val="0"/>
          <w:sz w:val="28"/>
          <w:szCs w:val="28"/>
        </w:rPr>
        <w:t>根据项目技术要求提供合格的原始编录资料和影像资料。</w:t>
      </w:r>
    </w:p>
    <w:p w:rsidR="0088693B" w:rsidRPr="0017670B" w:rsidRDefault="00E47908">
      <w:pPr>
        <w:rPr>
          <w:sz w:val="28"/>
          <w:szCs w:val="28"/>
        </w:rPr>
      </w:pPr>
      <w:r w:rsidRPr="0017670B">
        <w:rPr>
          <w:rFonts w:hint="eastAsia"/>
          <w:sz w:val="28"/>
          <w:szCs w:val="28"/>
        </w:rPr>
        <w:t>四、定标原则</w:t>
      </w:r>
    </w:p>
    <w:p w:rsidR="0088693B" w:rsidRPr="0017670B" w:rsidRDefault="00E47908">
      <w:pPr>
        <w:pStyle w:val="a3"/>
        <w:ind w:firstLine="560"/>
        <w:jc w:val="both"/>
        <w:rPr>
          <w:rFonts w:hAnsi="宋体" w:cs="宋体"/>
          <w:b w:val="0"/>
          <w:bCs w:val="0"/>
          <w:sz w:val="28"/>
          <w:szCs w:val="28"/>
        </w:rPr>
      </w:pPr>
      <w:r w:rsidRPr="0017670B">
        <w:rPr>
          <w:rFonts w:hAnsi="宋体" w:cs="宋体" w:hint="eastAsia"/>
          <w:b w:val="0"/>
          <w:bCs w:val="0"/>
          <w:sz w:val="28"/>
          <w:szCs w:val="28"/>
        </w:rPr>
        <w:t>合理低价中标，详见招标文件。</w:t>
      </w:r>
    </w:p>
    <w:p w:rsidR="0088693B" w:rsidRDefault="00E47908">
      <w:pPr>
        <w:rPr>
          <w:sz w:val="28"/>
          <w:szCs w:val="28"/>
        </w:rPr>
      </w:pPr>
      <w:r>
        <w:rPr>
          <w:rFonts w:hint="eastAsia"/>
          <w:sz w:val="28"/>
          <w:szCs w:val="28"/>
        </w:rPr>
        <w:t>五、投标人条件</w:t>
      </w:r>
    </w:p>
    <w:p w:rsidR="0088693B" w:rsidRDefault="00E47908">
      <w:pPr>
        <w:pStyle w:val="a3"/>
        <w:numPr>
          <w:ilvl w:val="0"/>
          <w:numId w:val="1"/>
        </w:numPr>
        <w:ind w:firstLineChars="200" w:firstLine="560"/>
        <w:jc w:val="both"/>
        <w:rPr>
          <w:rFonts w:hAnsi="宋体" w:cs="宋体"/>
          <w:b w:val="0"/>
          <w:bCs w:val="0"/>
          <w:sz w:val="28"/>
          <w:szCs w:val="28"/>
        </w:rPr>
      </w:pPr>
      <w:r>
        <w:rPr>
          <w:rFonts w:hAnsi="宋体" w:cs="宋体" w:hint="eastAsia"/>
          <w:b w:val="0"/>
          <w:bCs w:val="0"/>
          <w:sz w:val="28"/>
          <w:szCs w:val="28"/>
        </w:rPr>
        <w:t>要求投标人具有独立法人资质，经营范围包括工程勘察钻探劳务的企业。</w:t>
      </w:r>
    </w:p>
    <w:p w:rsidR="0088693B" w:rsidRDefault="00E47908">
      <w:pPr>
        <w:pStyle w:val="a3"/>
        <w:numPr>
          <w:ilvl w:val="0"/>
          <w:numId w:val="1"/>
        </w:numPr>
        <w:ind w:firstLineChars="200" w:firstLine="560"/>
        <w:jc w:val="both"/>
        <w:rPr>
          <w:rFonts w:hAnsi="宋体" w:cs="宋体"/>
          <w:b w:val="0"/>
          <w:bCs w:val="0"/>
          <w:sz w:val="28"/>
          <w:szCs w:val="28"/>
        </w:rPr>
      </w:pPr>
      <w:r>
        <w:rPr>
          <w:rFonts w:hAnsi="宋体" w:cs="宋体" w:hint="eastAsia"/>
          <w:b w:val="0"/>
          <w:bCs w:val="0"/>
          <w:sz w:val="28"/>
          <w:szCs w:val="28"/>
        </w:rPr>
        <w:t>投标人未被列入失信被执行人、重大税收违法案件当事人名单、政府采购严重违法失信行为记录名单；</w:t>
      </w:r>
    </w:p>
    <w:p w:rsidR="0088693B" w:rsidRDefault="00E47908">
      <w:pPr>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）不允许联合体投标</w:t>
      </w:r>
    </w:p>
    <w:p w:rsidR="0088693B" w:rsidRDefault="00E47908">
      <w:pPr>
        <w:rPr>
          <w:sz w:val="28"/>
          <w:szCs w:val="28"/>
        </w:rPr>
      </w:pPr>
      <w:r>
        <w:rPr>
          <w:rFonts w:hint="eastAsia"/>
          <w:sz w:val="28"/>
          <w:szCs w:val="28"/>
        </w:rPr>
        <w:t>六、投标文件获取时间</w:t>
      </w:r>
    </w:p>
    <w:p w:rsidR="0088693B" w:rsidRDefault="00E47908">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获取时间：</w:t>
      </w:r>
      <w:r>
        <w:rPr>
          <w:rFonts w:ascii="宋体" w:eastAsia="宋体" w:hAnsi="宋体" w:cs="宋体" w:hint="eastAsia"/>
          <w:sz w:val="28"/>
          <w:szCs w:val="28"/>
        </w:rPr>
        <w:t>202</w:t>
      </w:r>
      <w:r>
        <w:rPr>
          <w:rFonts w:ascii="宋体" w:eastAsia="宋体" w:hAnsi="宋体" w:cs="宋体"/>
          <w:sz w:val="28"/>
          <w:szCs w:val="28"/>
        </w:rPr>
        <w:t>2</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sz w:val="28"/>
          <w:szCs w:val="28"/>
        </w:rPr>
        <w:t>月</w:t>
      </w:r>
      <w:r>
        <w:rPr>
          <w:rFonts w:ascii="宋体" w:eastAsia="宋体" w:hAnsi="宋体" w:cs="宋体" w:hint="eastAsia"/>
          <w:sz w:val="28"/>
          <w:szCs w:val="28"/>
        </w:rPr>
        <w:t>13</w:t>
      </w:r>
      <w:r>
        <w:rPr>
          <w:rFonts w:ascii="宋体" w:eastAsia="宋体" w:hAnsi="宋体" w:cs="宋体"/>
          <w:sz w:val="28"/>
          <w:szCs w:val="28"/>
        </w:rPr>
        <w:t>日</w:t>
      </w:r>
      <w:r>
        <w:rPr>
          <w:rFonts w:ascii="宋体" w:eastAsia="宋体" w:hAnsi="宋体" w:cs="宋体"/>
          <w:sz w:val="28"/>
          <w:szCs w:val="28"/>
        </w:rPr>
        <w:t>17:00</w:t>
      </w:r>
      <w:r>
        <w:rPr>
          <w:rFonts w:ascii="宋体" w:eastAsia="宋体" w:hAnsi="宋体" w:cs="宋体" w:hint="eastAsia"/>
          <w:sz w:val="28"/>
          <w:szCs w:val="28"/>
        </w:rPr>
        <w:t>前</w:t>
      </w:r>
    </w:p>
    <w:p w:rsidR="0088693B" w:rsidRDefault="00E47908" w:rsidP="0017670B">
      <w:pPr>
        <w:ind w:left="140" w:hangingChars="50" w:hanging="140"/>
        <w:rPr>
          <w:rFonts w:ascii="宋体" w:eastAsia="宋体" w:hAnsi="宋体" w:cs="宋体"/>
          <w:sz w:val="28"/>
          <w:szCs w:val="28"/>
        </w:rPr>
      </w:pPr>
      <w:r>
        <w:rPr>
          <w:rFonts w:ascii="宋体" w:eastAsia="宋体" w:hAnsi="宋体" w:cs="宋体" w:hint="eastAsia"/>
          <w:sz w:val="28"/>
          <w:szCs w:val="28"/>
        </w:rPr>
        <w:lastRenderedPageBreak/>
        <w:t>获取方式：凡有意参加投标者，请于</w:t>
      </w: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hint="eastAsia"/>
          <w:sz w:val="28"/>
          <w:szCs w:val="28"/>
        </w:rPr>
        <w:t>日至</w:t>
      </w: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13</w:t>
      </w:r>
      <w:r>
        <w:rPr>
          <w:rFonts w:ascii="宋体" w:eastAsia="宋体" w:hAnsi="宋体" w:cs="宋体" w:hint="eastAsia"/>
          <w:sz w:val="28"/>
          <w:szCs w:val="28"/>
        </w:rPr>
        <w:t>日发确认函（盖章扫描件，格式自拟）发至商务联系人。</w:t>
      </w:r>
    </w:p>
    <w:p w:rsidR="0088693B" w:rsidRDefault="00E47908">
      <w:pPr>
        <w:rPr>
          <w:rFonts w:ascii="宋体" w:eastAsia="宋体" w:hAnsi="宋体" w:cs="宋体"/>
          <w:sz w:val="28"/>
          <w:szCs w:val="28"/>
        </w:rPr>
      </w:pPr>
      <w:r>
        <w:rPr>
          <w:rFonts w:ascii="宋体" w:eastAsia="宋体" w:hAnsi="宋体" w:cs="宋体" w:hint="eastAsia"/>
          <w:sz w:val="28"/>
          <w:szCs w:val="28"/>
        </w:rPr>
        <w:t>七、投标文件的递交</w:t>
      </w:r>
    </w:p>
    <w:p w:rsidR="0088693B" w:rsidRDefault="00E47908">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递交截止时间：</w:t>
      </w:r>
      <w:r>
        <w:rPr>
          <w:rFonts w:ascii="宋体" w:eastAsia="宋体" w:hAnsi="宋体" w:cs="宋体"/>
          <w:sz w:val="28"/>
          <w:szCs w:val="28"/>
        </w:rPr>
        <w:t>2022</w:t>
      </w:r>
      <w:r>
        <w:rPr>
          <w:rFonts w:ascii="宋体" w:eastAsia="宋体" w:hAnsi="宋体" w:cs="宋体"/>
          <w:sz w:val="28"/>
          <w:szCs w:val="28"/>
        </w:rPr>
        <w:t>年</w:t>
      </w:r>
      <w:r>
        <w:rPr>
          <w:rFonts w:ascii="宋体" w:eastAsia="宋体" w:hAnsi="宋体" w:cs="宋体" w:hint="eastAsia"/>
          <w:sz w:val="28"/>
          <w:szCs w:val="28"/>
        </w:rPr>
        <w:t>4</w:t>
      </w:r>
      <w:r>
        <w:rPr>
          <w:rFonts w:ascii="宋体" w:eastAsia="宋体" w:hAnsi="宋体" w:cs="宋体"/>
          <w:sz w:val="28"/>
          <w:szCs w:val="28"/>
        </w:rPr>
        <w:t>月</w:t>
      </w:r>
      <w:r>
        <w:rPr>
          <w:rFonts w:ascii="宋体" w:eastAsia="宋体" w:hAnsi="宋体" w:cs="宋体" w:hint="eastAsia"/>
          <w:sz w:val="28"/>
          <w:szCs w:val="28"/>
        </w:rPr>
        <w:t>1</w:t>
      </w:r>
      <w:r w:rsidR="002908FC">
        <w:rPr>
          <w:rFonts w:ascii="宋体" w:eastAsia="宋体" w:hAnsi="宋体" w:cs="宋体" w:hint="eastAsia"/>
          <w:sz w:val="28"/>
          <w:szCs w:val="28"/>
        </w:rPr>
        <w:t>9</w:t>
      </w:r>
      <w:r>
        <w:rPr>
          <w:rFonts w:ascii="宋体" w:eastAsia="宋体" w:hAnsi="宋体" w:cs="宋体"/>
          <w:sz w:val="28"/>
          <w:szCs w:val="28"/>
        </w:rPr>
        <w:t>日</w:t>
      </w:r>
      <w:r>
        <w:rPr>
          <w:rFonts w:ascii="宋体" w:eastAsia="宋体" w:hAnsi="宋体" w:cs="宋体"/>
          <w:sz w:val="28"/>
          <w:szCs w:val="28"/>
        </w:rPr>
        <w:t>14</w:t>
      </w:r>
      <w:r>
        <w:rPr>
          <w:rFonts w:ascii="宋体" w:eastAsia="宋体" w:hAnsi="宋体" w:cs="宋体"/>
          <w:sz w:val="28"/>
          <w:szCs w:val="28"/>
        </w:rPr>
        <w:t>时</w:t>
      </w:r>
      <w:r>
        <w:rPr>
          <w:rFonts w:ascii="宋体" w:eastAsia="宋体" w:hAnsi="宋体" w:cs="宋体"/>
          <w:sz w:val="28"/>
          <w:szCs w:val="28"/>
        </w:rPr>
        <w:t>00</w:t>
      </w:r>
      <w:r>
        <w:rPr>
          <w:rFonts w:ascii="宋体" w:eastAsia="宋体" w:hAnsi="宋体" w:cs="宋体"/>
          <w:sz w:val="28"/>
          <w:szCs w:val="28"/>
        </w:rPr>
        <w:t>分</w:t>
      </w:r>
    </w:p>
    <w:p w:rsidR="0088693B" w:rsidRDefault="00E47908">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递交方式：投标文件递交截止前提供加盖公章的纸质投标文件一正肆副（含电子版一套），密封提交。</w:t>
      </w:r>
    </w:p>
    <w:p w:rsidR="0088693B" w:rsidRDefault="00E47908">
      <w:pPr>
        <w:rPr>
          <w:sz w:val="28"/>
          <w:szCs w:val="28"/>
        </w:rPr>
      </w:pPr>
      <w:r>
        <w:rPr>
          <w:rFonts w:hint="eastAsia"/>
          <w:sz w:val="28"/>
          <w:szCs w:val="28"/>
        </w:rPr>
        <w:t>八、开标时间及地点</w:t>
      </w:r>
    </w:p>
    <w:p w:rsidR="0088693B" w:rsidRDefault="00E47908">
      <w:pPr>
        <w:pStyle w:val="a8"/>
        <w:spacing w:line="360" w:lineRule="auto"/>
        <w:ind w:left="420" w:firstLineChars="0" w:firstLine="0"/>
        <w:rPr>
          <w:rFonts w:ascii="宋体" w:eastAsia="宋体" w:hAnsi="宋体" w:cs="宋体"/>
          <w:sz w:val="28"/>
          <w:szCs w:val="28"/>
        </w:rPr>
      </w:pPr>
      <w:r>
        <w:rPr>
          <w:rFonts w:ascii="宋体" w:eastAsia="宋体" w:hAnsi="宋体" w:cs="宋体" w:hint="eastAsia"/>
          <w:sz w:val="28"/>
          <w:szCs w:val="28"/>
        </w:rPr>
        <w:t>开标时间：</w:t>
      </w:r>
      <w:r>
        <w:rPr>
          <w:rFonts w:ascii="宋体" w:eastAsia="宋体" w:hAnsi="宋体" w:cs="宋体"/>
          <w:sz w:val="28"/>
          <w:szCs w:val="28"/>
        </w:rPr>
        <w:t>2022</w:t>
      </w:r>
      <w:r>
        <w:rPr>
          <w:rFonts w:ascii="宋体" w:eastAsia="宋体" w:hAnsi="宋体" w:cs="宋体"/>
          <w:sz w:val="28"/>
          <w:szCs w:val="28"/>
        </w:rPr>
        <w:t>年</w:t>
      </w:r>
      <w:r>
        <w:rPr>
          <w:rFonts w:ascii="宋体" w:eastAsia="宋体" w:hAnsi="宋体" w:cs="宋体"/>
          <w:sz w:val="28"/>
          <w:szCs w:val="28"/>
        </w:rPr>
        <w:t>4</w:t>
      </w:r>
      <w:r>
        <w:rPr>
          <w:rFonts w:ascii="宋体" w:eastAsia="宋体" w:hAnsi="宋体" w:cs="宋体"/>
          <w:sz w:val="28"/>
          <w:szCs w:val="28"/>
        </w:rPr>
        <w:t>月</w:t>
      </w:r>
      <w:r>
        <w:rPr>
          <w:rFonts w:ascii="宋体" w:eastAsia="宋体" w:hAnsi="宋体" w:cs="宋体"/>
          <w:sz w:val="28"/>
          <w:szCs w:val="28"/>
        </w:rPr>
        <w:t>1</w:t>
      </w:r>
      <w:r w:rsidR="002908FC">
        <w:rPr>
          <w:rFonts w:ascii="宋体" w:eastAsia="宋体" w:hAnsi="宋体" w:cs="宋体" w:hint="eastAsia"/>
          <w:sz w:val="28"/>
          <w:szCs w:val="28"/>
        </w:rPr>
        <w:t>9</w:t>
      </w:r>
      <w:r>
        <w:rPr>
          <w:rFonts w:ascii="宋体" w:eastAsia="宋体" w:hAnsi="宋体" w:cs="宋体"/>
          <w:sz w:val="28"/>
          <w:szCs w:val="28"/>
        </w:rPr>
        <w:t>日</w:t>
      </w:r>
      <w:r>
        <w:rPr>
          <w:rFonts w:ascii="宋体" w:eastAsia="宋体" w:hAnsi="宋体" w:cs="宋体"/>
          <w:sz w:val="28"/>
          <w:szCs w:val="28"/>
        </w:rPr>
        <w:t>14:00</w:t>
      </w:r>
    </w:p>
    <w:p w:rsidR="0088693B" w:rsidRDefault="00E47908">
      <w:pPr>
        <w:spacing w:line="360" w:lineRule="auto"/>
        <w:ind w:firstLineChars="150" w:firstLine="420"/>
        <w:rPr>
          <w:rFonts w:ascii="宋体" w:eastAsia="宋体" w:hAnsi="宋体" w:cs="宋体"/>
          <w:sz w:val="28"/>
          <w:szCs w:val="28"/>
        </w:rPr>
      </w:pPr>
      <w:r>
        <w:rPr>
          <w:rFonts w:ascii="宋体" w:eastAsia="宋体" w:hAnsi="宋体" w:cs="宋体" w:hint="eastAsia"/>
          <w:sz w:val="28"/>
          <w:szCs w:val="28"/>
        </w:rPr>
        <w:t>开标地点：江苏省南京市浦口区浦东路</w:t>
      </w:r>
      <w:r>
        <w:rPr>
          <w:rFonts w:ascii="宋体" w:eastAsia="宋体" w:hAnsi="宋体" w:cs="宋体"/>
          <w:sz w:val="28"/>
          <w:szCs w:val="28"/>
        </w:rPr>
        <w:t>20</w:t>
      </w:r>
      <w:r>
        <w:rPr>
          <w:rFonts w:ascii="宋体" w:eastAsia="宋体" w:hAnsi="宋体" w:cs="宋体"/>
          <w:sz w:val="28"/>
          <w:szCs w:val="28"/>
        </w:rPr>
        <w:t>号中煤科工集团</w:t>
      </w:r>
      <w:r>
        <w:rPr>
          <w:rFonts w:ascii="宋体" w:eastAsia="宋体" w:hAnsi="宋体" w:cs="宋体" w:hint="eastAsia"/>
          <w:sz w:val="28"/>
          <w:szCs w:val="28"/>
        </w:rPr>
        <w:t>南京</w:t>
      </w:r>
      <w:r>
        <w:rPr>
          <w:rFonts w:ascii="宋体" w:eastAsia="宋体" w:hAnsi="宋体" w:cs="宋体"/>
          <w:sz w:val="28"/>
          <w:szCs w:val="28"/>
        </w:rPr>
        <w:t>设计研究院有限公司三楼会议室（线上开标）</w:t>
      </w:r>
    </w:p>
    <w:p w:rsidR="0088693B" w:rsidRDefault="00E47908">
      <w:pPr>
        <w:rPr>
          <w:sz w:val="28"/>
          <w:szCs w:val="28"/>
        </w:rPr>
      </w:pPr>
      <w:r>
        <w:rPr>
          <w:rFonts w:hint="eastAsia"/>
          <w:sz w:val="28"/>
          <w:szCs w:val="28"/>
        </w:rPr>
        <w:t>九、发布公告的媒介</w:t>
      </w:r>
    </w:p>
    <w:p w:rsidR="0088693B" w:rsidRDefault="00E47908">
      <w:pPr>
        <w:spacing w:line="360" w:lineRule="auto"/>
        <w:ind w:firstLineChars="200" w:firstLine="560"/>
        <w:rPr>
          <w:sz w:val="28"/>
          <w:szCs w:val="28"/>
        </w:rPr>
      </w:pPr>
      <w:r>
        <w:rPr>
          <w:rFonts w:ascii="宋体" w:eastAsia="宋体" w:hAnsi="宋体" w:cs="宋体" w:hint="eastAsia"/>
          <w:sz w:val="28"/>
          <w:szCs w:val="28"/>
        </w:rPr>
        <w:t>本次招标工作在</w:t>
      </w:r>
      <w:r>
        <w:rPr>
          <w:rFonts w:ascii="宋体" w:eastAsia="宋体" w:hAnsi="宋体" w:cs="宋体" w:hint="eastAsia"/>
          <w:sz w:val="28"/>
          <w:szCs w:val="28"/>
        </w:rPr>
        <w:t>www.njsjy.com</w:t>
      </w:r>
      <w:r>
        <w:rPr>
          <w:rFonts w:ascii="宋体" w:eastAsia="宋体" w:hAnsi="宋体" w:cs="宋体" w:hint="eastAsia"/>
          <w:sz w:val="28"/>
          <w:szCs w:val="28"/>
        </w:rPr>
        <w:t>上发布。</w:t>
      </w:r>
    </w:p>
    <w:p w:rsidR="0088693B" w:rsidRDefault="00E47908">
      <w:pPr>
        <w:spacing w:line="360" w:lineRule="auto"/>
        <w:rPr>
          <w:sz w:val="28"/>
          <w:szCs w:val="28"/>
        </w:rPr>
      </w:pPr>
      <w:r>
        <w:rPr>
          <w:rFonts w:hint="eastAsia"/>
          <w:sz w:val="28"/>
          <w:szCs w:val="28"/>
        </w:rPr>
        <w:t>十、联系方式及联系人地址</w:t>
      </w:r>
    </w:p>
    <w:p w:rsidR="0088693B" w:rsidRDefault="00E47908">
      <w:pPr>
        <w:pStyle w:val="a3"/>
        <w:ind w:firstLineChars="200" w:firstLine="560"/>
        <w:jc w:val="both"/>
        <w:rPr>
          <w:rFonts w:hAnsi="宋体" w:cs="宋体"/>
          <w:b w:val="0"/>
          <w:bCs w:val="0"/>
          <w:sz w:val="28"/>
          <w:szCs w:val="28"/>
        </w:rPr>
      </w:pPr>
      <w:r>
        <w:rPr>
          <w:rFonts w:hAnsi="宋体" w:cs="宋体" w:hint="eastAsia"/>
          <w:b w:val="0"/>
          <w:bCs w:val="0"/>
          <w:sz w:val="28"/>
          <w:szCs w:val="28"/>
        </w:rPr>
        <w:t>招</w:t>
      </w:r>
      <w:r>
        <w:rPr>
          <w:rFonts w:hAnsi="宋体" w:cs="宋体" w:hint="eastAsia"/>
          <w:b w:val="0"/>
          <w:bCs w:val="0"/>
          <w:sz w:val="28"/>
          <w:szCs w:val="28"/>
        </w:rPr>
        <w:t xml:space="preserve"> </w:t>
      </w:r>
      <w:r>
        <w:rPr>
          <w:rFonts w:hAnsi="宋体" w:cs="宋体" w:hint="eastAsia"/>
          <w:b w:val="0"/>
          <w:bCs w:val="0"/>
          <w:sz w:val="28"/>
          <w:szCs w:val="28"/>
        </w:rPr>
        <w:t>标</w:t>
      </w:r>
      <w:r>
        <w:rPr>
          <w:rFonts w:hAnsi="宋体" w:cs="宋体" w:hint="eastAsia"/>
          <w:b w:val="0"/>
          <w:bCs w:val="0"/>
          <w:sz w:val="28"/>
          <w:szCs w:val="28"/>
        </w:rPr>
        <w:t xml:space="preserve"> </w:t>
      </w:r>
      <w:r>
        <w:rPr>
          <w:rFonts w:hAnsi="宋体" w:cs="宋体" w:hint="eastAsia"/>
          <w:b w:val="0"/>
          <w:bCs w:val="0"/>
          <w:sz w:val="28"/>
          <w:szCs w:val="28"/>
        </w:rPr>
        <w:t>人：中煤科工集团南京设计研究院有限公司</w:t>
      </w:r>
    </w:p>
    <w:p w:rsidR="0088693B" w:rsidRDefault="00E47908">
      <w:pPr>
        <w:pStyle w:val="a3"/>
        <w:ind w:firstLineChars="200" w:firstLine="560"/>
        <w:jc w:val="both"/>
        <w:rPr>
          <w:rFonts w:hAnsi="宋体" w:cs="宋体"/>
          <w:b w:val="0"/>
          <w:bCs w:val="0"/>
          <w:sz w:val="28"/>
          <w:szCs w:val="28"/>
        </w:rPr>
      </w:pPr>
      <w:r>
        <w:rPr>
          <w:rFonts w:hAnsi="宋体" w:cs="宋体" w:hint="eastAsia"/>
          <w:b w:val="0"/>
          <w:bCs w:val="0"/>
          <w:sz w:val="28"/>
          <w:szCs w:val="28"/>
        </w:rPr>
        <w:t>地址：江苏省南京市浦口区浦东路</w:t>
      </w:r>
      <w:r>
        <w:rPr>
          <w:rFonts w:hAnsi="宋体" w:cs="宋体" w:hint="eastAsia"/>
          <w:b w:val="0"/>
          <w:bCs w:val="0"/>
          <w:sz w:val="28"/>
          <w:szCs w:val="28"/>
        </w:rPr>
        <w:t>20</w:t>
      </w:r>
      <w:r>
        <w:rPr>
          <w:rFonts w:hAnsi="宋体" w:cs="宋体" w:hint="eastAsia"/>
          <w:b w:val="0"/>
          <w:bCs w:val="0"/>
          <w:sz w:val="28"/>
          <w:szCs w:val="28"/>
        </w:rPr>
        <w:t>号</w:t>
      </w:r>
    </w:p>
    <w:p w:rsidR="0088693B" w:rsidRDefault="00E47908">
      <w:pPr>
        <w:pStyle w:val="a3"/>
        <w:ind w:firstLineChars="200" w:firstLine="560"/>
        <w:jc w:val="both"/>
        <w:rPr>
          <w:rFonts w:hAnsi="宋体" w:cs="宋体"/>
          <w:b w:val="0"/>
          <w:bCs w:val="0"/>
          <w:sz w:val="28"/>
          <w:szCs w:val="28"/>
        </w:rPr>
      </w:pPr>
      <w:r>
        <w:rPr>
          <w:rFonts w:hAnsi="宋体" w:cs="宋体" w:hint="eastAsia"/>
          <w:b w:val="0"/>
          <w:bCs w:val="0"/>
          <w:sz w:val="28"/>
          <w:szCs w:val="28"/>
        </w:rPr>
        <w:t>商务联系人：李晓玥</w:t>
      </w:r>
      <w:r>
        <w:rPr>
          <w:rFonts w:hAnsi="宋体" w:cs="宋体" w:hint="eastAsia"/>
          <w:b w:val="0"/>
          <w:bCs w:val="0"/>
          <w:sz w:val="28"/>
          <w:szCs w:val="28"/>
        </w:rPr>
        <w:t xml:space="preserve">  025-85046328</w:t>
      </w:r>
    </w:p>
    <w:p w:rsidR="0088693B" w:rsidRDefault="00E47908">
      <w:pPr>
        <w:pStyle w:val="a3"/>
        <w:ind w:firstLineChars="200" w:firstLine="560"/>
        <w:jc w:val="both"/>
        <w:rPr>
          <w:rFonts w:hAnsi="宋体" w:cs="宋体"/>
          <w:b w:val="0"/>
          <w:bCs w:val="0"/>
          <w:sz w:val="28"/>
          <w:szCs w:val="28"/>
        </w:rPr>
      </w:pPr>
      <w:r>
        <w:rPr>
          <w:rFonts w:hAnsi="宋体" w:cs="宋体" w:hint="eastAsia"/>
          <w:b w:val="0"/>
          <w:bCs w:val="0"/>
          <w:sz w:val="28"/>
          <w:szCs w:val="28"/>
        </w:rPr>
        <w:t>技术联系人：翟宏亮</w:t>
      </w:r>
      <w:r>
        <w:rPr>
          <w:rFonts w:hAnsi="宋体" w:cs="宋体" w:hint="eastAsia"/>
          <w:b w:val="0"/>
          <w:bCs w:val="0"/>
          <w:sz w:val="28"/>
          <w:szCs w:val="28"/>
        </w:rPr>
        <w:t xml:space="preserve">  13851693093</w:t>
      </w:r>
    </w:p>
    <w:p w:rsidR="00E47908" w:rsidRDefault="00E47908">
      <w:pPr>
        <w:ind w:firstLineChars="1350" w:firstLine="3780"/>
        <w:rPr>
          <w:rFonts w:ascii="宋体" w:eastAsia="宋体" w:hAnsi="宋体" w:cs="宋体" w:hint="eastAsia"/>
          <w:sz w:val="28"/>
          <w:szCs w:val="28"/>
        </w:rPr>
      </w:pPr>
    </w:p>
    <w:p w:rsidR="00E47908" w:rsidRDefault="00E47908">
      <w:pPr>
        <w:ind w:firstLineChars="1350" w:firstLine="3780"/>
        <w:rPr>
          <w:rFonts w:ascii="宋体" w:eastAsia="宋体" w:hAnsi="宋体" w:cs="宋体" w:hint="eastAsia"/>
          <w:sz w:val="28"/>
          <w:szCs w:val="28"/>
        </w:rPr>
      </w:pPr>
    </w:p>
    <w:p w:rsidR="0088693B" w:rsidRDefault="00E47908">
      <w:pPr>
        <w:ind w:firstLineChars="1350" w:firstLine="3780"/>
        <w:rPr>
          <w:rFonts w:ascii="宋体" w:eastAsia="宋体" w:hAnsi="宋体" w:cs="宋体"/>
          <w:sz w:val="28"/>
          <w:szCs w:val="28"/>
        </w:rPr>
      </w:pPr>
      <w:r>
        <w:rPr>
          <w:rFonts w:ascii="宋体" w:eastAsia="宋体" w:hAnsi="宋体" w:cs="宋体" w:hint="eastAsia"/>
          <w:sz w:val="28"/>
          <w:szCs w:val="28"/>
        </w:rPr>
        <w:t>中煤科工集团南京设计研究院有限公司</w:t>
      </w:r>
    </w:p>
    <w:p w:rsidR="0088693B" w:rsidRDefault="00E47908">
      <w:pPr>
        <w:rPr>
          <w:rFonts w:ascii="宋体" w:eastAsia="宋体" w:hAnsi="宋体" w:cs="宋体"/>
          <w:sz w:val="28"/>
          <w:szCs w:val="28"/>
        </w:rPr>
      </w:pPr>
      <w:r>
        <w:rPr>
          <w:rFonts w:ascii="宋体" w:eastAsia="宋体" w:hAnsi="宋体" w:cs="宋体" w:hint="eastAsia"/>
          <w:sz w:val="28"/>
          <w:szCs w:val="28"/>
        </w:rPr>
        <w:t xml:space="preserve">                                   2022</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hint="eastAsia"/>
          <w:sz w:val="28"/>
          <w:szCs w:val="28"/>
        </w:rPr>
        <w:t>日</w:t>
      </w:r>
    </w:p>
    <w:p w:rsidR="0088693B" w:rsidRDefault="0088693B">
      <w:pPr>
        <w:pStyle w:val="a4"/>
        <w:widowControl/>
        <w:ind w:left="1"/>
        <w:jc w:val="center"/>
        <w:rPr>
          <w:sz w:val="36"/>
          <w:szCs w:val="36"/>
        </w:rPr>
      </w:pPr>
    </w:p>
    <w:p w:rsidR="0088693B" w:rsidRDefault="0088693B">
      <w:pPr>
        <w:pStyle w:val="a4"/>
        <w:widowControl/>
        <w:ind w:left="1"/>
        <w:jc w:val="center"/>
        <w:rPr>
          <w:sz w:val="36"/>
          <w:szCs w:val="36"/>
        </w:rPr>
      </w:pPr>
    </w:p>
    <w:p w:rsidR="0088693B" w:rsidRDefault="00E47908">
      <w:pPr>
        <w:pStyle w:val="a4"/>
        <w:widowControl/>
        <w:ind w:left="1"/>
        <w:jc w:val="center"/>
        <w:rPr>
          <w:sz w:val="36"/>
          <w:szCs w:val="36"/>
        </w:rPr>
      </w:pPr>
      <w:bookmarkStart w:id="0" w:name="_GoBack"/>
      <w:bookmarkEnd w:id="0"/>
      <w:r>
        <w:rPr>
          <w:rFonts w:hint="eastAsia"/>
          <w:sz w:val="36"/>
          <w:szCs w:val="36"/>
        </w:rPr>
        <w:lastRenderedPageBreak/>
        <w:t>供应商参与投标确认函</w:t>
      </w:r>
    </w:p>
    <w:p w:rsidR="0088693B" w:rsidRDefault="0088693B">
      <w:pPr>
        <w:spacing w:line="360" w:lineRule="auto"/>
        <w:ind w:firstLine="660"/>
        <w:rPr>
          <w:sz w:val="28"/>
          <w:szCs w:val="28"/>
        </w:rPr>
      </w:pPr>
    </w:p>
    <w:p w:rsidR="0088693B" w:rsidRDefault="00E47908">
      <w:pPr>
        <w:spacing w:line="360" w:lineRule="auto"/>
        <w:rPr>
          <w:rFonts w:ascii="新宋体" w:eastAsia="新宋体" w:hAnsi="新宋体"/>
          <w:sz w:val="28"/>
          <w:szCs w:val="28"/>
        </w:rPr>
      </w:pPr>
      <w:r>
        <w:rPr>
          <w:rFonts w:ascii="新宋体" w:eastAsia="新宋体" w:hAnsi="新宋体" w:hint="eastAsia"/>
          <w:sz w:val="28"/>
          <w:szCs w:val="28"/>
        </w:rPr>
        <w:t>中煤科工集团南京设计研究院有限公司：</w:t>
      </w: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本单位同意参加项目（招标编号：）投标活动，特发函确认。</w:t>
      </w:r>
    </w:p>
    <w:p w:rsidR="0088693B" w:rsidRDefault="0088693B">
      <w:pPr>
        <w:spacing w:line="360" w:lineRule="auto"/>
        <w:ind w:firstLine="660"/>
        <w:rPr>
          <w:rFonts w:ascii="新宋体" w:eastAsia="新宋体" w:hAnsi="新宋体"/>
          <w:sz w:val="28"/>
          <w:szCs w:val="28"/>
        </w:rPr>
      </w:pP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投标单位名称：</w:t>
      </w: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联系电话：</w:t>
      </w: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法人授权代表（投标代表）：</w:t>
      </w: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联系电话（手机）：</w:t>
      </w: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招标文件接收邮箱：</w:t>
      </w:r>
    </w:p>
    <w:p w:rsidR="0088693B" w:rsidRDefault="0088693B">
      <w:pPr>
        <w:spacing w:line="360" w:lineRule="auto"/>
        <w:ind w:firstLine="660"/>
        <w:rPr>
          <w:rFonts w:ascii="新宋体" w:eastAsia="新宋体" w:hAnsi="新宋体"/>
          <w:sz w:val="28"/>
          <w:szCs w:val="28"/>
        </w:rPr>
      </w:pPr>
    </w:p>
    <w:p w:rsidR="0088693B" w:rsidRDefault="0088693B">
      <w:pPr>
        <w:spacing w:line="360" w:lineRule="auto"/>
        <w:ind w:firstLine="660"/>
        <w:rPr>
          <w:rFonts w:ascii="新宋体" w:eastAsia="新宋体" w:hAnsi="新宋体"/>
          <w:sz w:val="28"/>
          <w:szCs w:val="28"/>
        </w:rPr>
      </w:pPr>
    </w:p>
    <w:p w:rsidR="0088693B" w:rsidRDefault="00E47908">
      <w:pPr>
        <w:spacing w:line="360" w:lineRule="auto"/>
        <w:ind w:firstLine="660"/>
        <w:rPr>
          <w:rFonts w:ascii="新宋体" w:eastAsia="新宋体" w:hAnsi="新宋体"/>
          <w:sz w:val="28"/>
          <w:szCs w:val="28"/>
        </w:rPr>
      </w:pPr>
      <w:r>
        <w:rPr>
          <w:rFonts w:ascii="新宋体" w:eastAsia="新宋体" w:hAnsi="新宋体" w:hint="eastAsia"/>
          <w:sz w:val="28"/>
          <w:szCs w:val="28"/>
        </w:rPr>
        <w:t>（单位公章）：</w:t>
      </w:r>
      <w:r>
        <w:rPr>
          <w:rFonts w:ascii="新宋体" w:eastAsia="新宋体" w:hAnsi="新宋体" w:hint="eastAsia"/>
          <w:sz w:val="28"/>
          <w:szCs w:val="28"/>
        </w:rPr>
        <w:t xml:space="preserve">           </w:t>
      </w:r>
    </w:p>
    <w:p w:rsidR="0088693B" w:rsidRDefault="0088693B">
      <w:pPr>
        <w:spacing w:line="360" w:lineRule="auto"/>
        <w:jc w:val="center"/>
        <w:rPr>
          <w:rFonts w:ascii="新宋体" w:eastAsia="新宋体" w:hAnsi="新宋体"/>
          <w:sz w:val="28"/>
          <w:szCs w:val="28"/>
          <w:u w:val="single"/>
        </w:rPr>
      </w:pPr>
    </w:p>
    <w:p w:rsidR="0088693B" w:rsidRDefault="0088693B">
      <w:pPr>
        <w:spacing w:line="360" w:lineRule="auto"/>
        <w:jc w:val="center"/>
        <w:rPr>
          <w:rFonts w:ascii="新宋体" w:eastAsia="新宋体" w:hAnsi="新宋体"/>
          <w:sz w:val="28"/>
          <w:szCs w:val="28"/>
          <w:u w:val="single"/>
        </w:rPr>
      </w:pPr>
    </w:p>
    <w:p w:rsidR="0088693B" w:rsidRDefault="0088693B">
      <w:pPr>
        <w:spacing w:line="360" w:lineRule="auto"/>
        <w:jc w:val="center"/>
        <w:rPr>
          <w:rFonts w:ascii="新宋体" w:eastAsia="新宋体" w:hAnsi="新宋体"/>
          <w:sz w:val="28"/>
          <w:szCs w:val="28"/>
          <w:u w:val="single"/>
        </w:rPr>
      </w:pPr>
    </w:p>
    <w:p w:rsidR="0088693B" w:rsidRDefault="0088693B">
      <w:pPr>
        <w:spacing w:line="360" w:lineRule="auto"/>
        <w:jc w:val="center"/>
        <w:rPr>
          <w:rFonts w:ascii="新宋体" w:eastAsia="新宋体" w:hAnsi="新宋体"/>
          <w:sz w:val="28"/>
          <w:szCs w:val="28"/>
          <w:u w:val="single"/>
        </w:rPr>
      </w:pPr>
    </w:p>
    <w:p w:rsidR="0088693B" w:rsidRDefault="00E47908">
      <w:pPr>
        <w:autoSpaceDE w:val="0"/>
        <w:autoSpaceDN w:val="0"/>
        <w:adjustRightInd w:val="0"/>
        <w:snapToGrid w:val="0"/>
        <w:spacing w:line="360" w:lineRule="auto"/>
        <w:ind w:firstLine="420"/>
        <w:jc w:val="left"/>
        <w:rPr>
          <w:rFonts w:ascii="新宋体" w:eastAsia="新宋体" w:hAnsi="新宋体"/>
          <w:b/>
          <w:bCs/>
          <w:sz w:val="28"/>
          <w:szCs w:val="28"/>
        </w:rPr>
      </w:pPr>
      <w:r>
        <w:rPr>
          <w:rFonts w:ascii="新宋体" w:eastAsia="新宋体" w:hAnsi="新宋体" w:hint="eastAsia"/>
          <w:b/>
        </w:rPr>
        <w:t>注：本确认函（加盖公章）扫描件务必在报名截止时间前一并发送至</w:t>
      </w:r>
      <w:r>
        <w:rPr>
          <w:rFonts w:ascii="新宋体" w:eastAsia="新宋体" w:hAnsi="新宋体"/>
          <w:b/>
        </w:rPr>
        <w:t>zmnjsjyzb@163.com</w:t>
      </w:r>
      <w:r>
        <w:t> </w:t>
      </w:r>
      <w:r>
        <w:rPr>
          <w:rFonts w:ascii="新宋体" w:eastAsia="新宋体" w:hAnsi="新宋体" w:hint="eastAsia"/>
          <w:b/>
        </w:rPr>
        <w:t>邮箱（以邮戳时间为准），方视为报名成功。邮件发送时需注明项目名称及招标编号。</w:t>
      </w:r>
    </w:p>
    <w:p w:rsidR="0088693B" w:rsidRDefault="0088693B"/>
    <w:sectPr w:rsidR="0088693B" w:rsidSect="0088693B">
      <w:pgSz w:w="11906" w:h="16838"/>
      <w:pgMar w:top="1134" w:right="1588"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A1A0"/>
    <w:multiLevelType w:val="singleLevel"/>
    <w:tmpl w:val="54C1A1A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6C80"/>
    <w:rsid w:val="00000A50"/>
    <w:rsid w:val="00062BF8"/>
    <w:rsid w:val="00150DC3"/>
    <w:rsid w:val="001756F5"/>
    <w:rsid w:val="0017670B"/>
    <w:rsid w:val="00204A97"/>
    <w:rsid w:val="00251F65"/>
    <w:rsid w:val="002908FC"/>
    <w:rsid w:val="0032234E"/>
    <w:rsid w:val="00360EC1"/>
    <w:rsid w:val="005D16A3"/>
    <w:rsid w:val="00760EC0"/>
    <w:rsid w:val="007B3614"/>
    <w:rsid w:val="0088693B"/>
    <w:rsid w:val="008A77FA"/>
    <w:rsid w:val="008C39E6"/>
    <w:rsid w:val="008D6C80"/>
    <w:rsid w:val="00A106D4"/>
    <w:rsid w:val="00A81049"/>
    <w:rsid w:val="00C60A85"/>
    <w:rsid w:val="00CD4DEA"/>
    <w:rsid w:val="00E47908"/>
    <w:rsid w:val="00EE1D54"/>
    <w:rsid w:val="00F71A94"/>
    <w:rsid w:val="12B130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88693B"/>
    <w:pPr>
      <w:widowControl w:val="0"/>
      <w:jc w:val="both"/>
    </w:pPr>
    <w:rPr>
      <w:kern w:val="2"/>
      <w:sz w:val="21"/>
      <w:szCs w:val="22"/>
    </w:rPr>
  </w:style>
  <w:style w:type="paragraph" w:styleId="3">
    <w:name w:val="heading 3"/>
    <w:basedOn w:val="a"/>
    <w:next w:val="a"/>
    <w:link w:val="3Char"/>
    <w:uiPriority w:val="9"/>
    <w:semiHidden/>
    <w:unhideWhenUsed/>
    <w:qFormat/>
    <w:rsid w:val="0088693B"/>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8693B"/>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378020"/>
    <w:link w:val="Char"/>
    <w:qFormat/>
    <w:rsid w:val="0088693B"/>
    <w:pPr>
      <w:jc w:val="center"/>
    </w:pPr>
    <w:rPr>
      <w:rFonts w:ascii="宋体" w:eastAsia="宋体" w:hAnsi="Calibri" w:cs="Times New Roman"/>
      <w:b/>
      <w:bCs/>
      <w:sz w:val="36"/>
      <w:szCs w:val="20"/>
    </w:rPr>
  </w:style>
  <w:style w:type="paragraph" w:customStyle="1" w:styleId="378020">
    <w:name w:val="样式 标题 3 + (中文) 黑体 小四 非加粗 段前: 7.8 磅 段后: 0 磅 行距: 固定值 20 磅"/>
    <w:basedOn w:val="3"/>
    <w:next w:val="a3"/>
    <w:qFormat/>
    <w:rsid w:val="0088693B"/>
    <w:pPr>
      <w:spacing w:before="0" w:after="0" w:line="400" w:lineRule="exact"/>
    </w:pPr>
    <w:rPr>
      <w:rFonts w:ascii="Times New Roman" w:eastAsia="黑体" w:hAnsi="Times New Roman" w:cs="宋体"/>
      <w:b w:val="0"/>
      <w:sz w:val="24"/>
    </w:rPr>
  </w:style>
  <w:style w:type="paragraph" w:styleId="a4">
    <w:name w:val="Plain Text"/>
    <w:basedOn w:val="a"/>
    <w:link w:val="Char0"/>
    <w:qFormat/>
    <w:rsid w:val="0088693B"/>
    <w:pPr>
      <w:spacing w:line="360" w:lineRule="auto"/>
    </w:pPr>
    <w:rPr>
      <w:rFonts w:ascii="宋体" w:eastAsia="宋体" w:hAnsi="Courier New" w:cs="Times New Roman"/>
      <w:sz w:val="24"/>
      <w:szCs w:val="20"/>
    </w:rPr>
  </w:style>
  <w:style w:type="paragraph" w:styleId="a5">
    <w:name w:val="Date"/>
    <w:basedOn w:val="a"/>
    <w:next w:val="a"/>
    <w:link w:val="Char1"/>
    <w:uiPriority w:val="99"/>
    <w:semiHidden/>
    <w:unhideWhenUsed/>
    <w:rsid w:val="0088693B"/>
    <w:pPr>
      <w:ind w:leftChars="2500" w:left="100"/>
    </w:pPr>
  </w:style>
  <w:style w:type="paragraph" w:styleId="a6">
    <w:name w:val="footer"/>
    <w:basedOn w:val="a"/>
    <w:link w:val="Char2"/>
    <w:uiPriority w:val="99"/>
    <w:semiHidden/>
    <w:unhideWhenUsed/>
    <w:rsid w:val="0088693B"/>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88693B"/>
    <w:pPr>
      <w:pBdr>
        <w:bottom w:val="single" w:sz="6" w:space="1" w:color="auto"/>
      </w:pBdr>
      <w:tabs>
        <w:tab w:val="center" w:pos="4153"/>
        <w:tab w:val="right" w:pos="8306"/>
      </w:tabs>
      <w:snapToGrid w:val="0"/>
      <w:jc w:val="center"/>
    </w:pPr>
    <w:rPr>
      <w:sz w:val="18"/>
      <w:szCs w:val="18"/>
    </w:rPr>
  </w:style>
  <w:style w:type="character" w:customStyle="1" w:styleId="4Char">
    <w:name w:val="标题 4 Char"/>
    <w:basedOn w:val="a0"/>
    <w:link w:val="4"/>
    <w:semiHidden/>
    <w:rsid w:val="0088693B"/>
    <w:rPr>
      <w:rFonts w:ascii="Arial" w:eastAsia="黑体" w:hAnsi="Arial"/>
      <w:b/>
      <w:sz w:val="28"/>
    </w:rPr>
  </w:style>
  <w:style w:type="character" w:customStyle="1" w:styleId="Char">
    <w:name w:val="正文文本 Char"/>
    <w:basedOn w:val="a0"/>
    <w:link w:val="a3"/>
    <w:qFormat/>
    <w:rsid w:val="0088693B"/>
    <w:rPr>
      <w:rFonts w:ascii="宋体" w:eastAsia="宋体" w:hAnsi="Calibri" w:cs="Times New Roman"/>
      <w:b/>
      <w:bCs/>
      <w:sz w:val="36"/>
      <w:szCs w:val="20"/>
    </w:rPr>
  </w:style>
  <w:style w:type="character" w:customStyle="1" w:styleId="3Char">
    <w:name w:val="标题 3 Char"/>
    <w:basedOn w:val="a0"/>
    <w:link w:val="3"/>
    <w:uiPriority w:val="9"/>
    <w:semiHidden/>
    <w:rsid w:val="0088693B"/>
    <w:rPr>
      <w:b/>
      <w:bCs/>
      <w:sz w:val="32"/>
      <w:szCs w:val="32"/>
    </w:rPr>
  </w:style>
  <w:style w:type="paragraph" w:styleId="a8">
    <w:name w:val="List Paragraph"/>
    <w:basedOn w:val="a"/>
    <w:uiPriority w:val="34"/>
    <w:qFormat/>
    <w:rsid w:val="0088693B"/>
    <w:pPr>
      <w:ind w:firstLineChars="200" w:firstLine="420"/>
    </w:pPr>
  </w:style>
  <w:style w:type="character" w:customStyle="1" w:styleId="Char1">
    <w:name w:val="日期 Char"/>
    <w:basedOn w:val="a0"/>
    <w:link w:val="a5"/>
    <w:uiPriority w:val="99"/>
    <w:semiHidden/>
    <w:rsid w:val="0088693B"/>
  </w:style>
  <w:style w:type="character" w:customStyle="1" w:styleId="Char0">
    <w:name w:val="纯文本 Char"/>
    <w:basedOn w:val="a0"/>
    <w:link w:val="a4"/>
    <w:qFormat/>
    <w:rsid w:val="0088693B"/>
    <w:rPr>
      <w:rFonts w:ascii="宋体" w:eastAsia="宋体" w:hAnsi="Courier New" w:cs="Times New Roman"/>
      <w:sz w:val="24"/>
      <w:szCs w:val="20"/>
    </w:rPr>
  </w:style>
  <w:style w:type="character" w:customStyle="1" w:styleId="Char3">
    <w:name w:val="页眉 Char"/>
    <w:basedOn w:val="a0"/>
    <w:link w:val="a7"/>
    <w:uiPriority w:val="99"/>
    <w:semiHidden/>
    <w:rsid w:val="0088693B"/>
    <w:rPr>
      <w:sz w:val="18"/>
      <w:szCs w:val="18"/>
    </w:rPr>
  </w:style>
  <w:style w:type="character" w:customStyle="1" w:styleId="Char2">
    <w:name w:val="页脚 Char"/>
    <w:basedOn w:val="a0"/>
    <w:link w:val="a6"/>
    <w:uiPriority w:val="99"/>
    <w:semiHidden/>
    <w:rsid w:val="008869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162</Words>
  <Characters>928</Characters>
  <Application>Microsoft Office Word</Application>
  <DocSecurity>0</DocSecurity>
  <Lines>7</Lines>
  <Paragraphs>2</Paragraphs>
  <ScaleCrop>false</ScaleCrop>
  <Company>daohangxitong</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2022-04-02T05:46:00Z</dcterms:created>
  <dcterms:modified xsi:type="dcterms:W3CDTF">2022-04-02T08:12:00Z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C51DCD48AFBB4560B5197746731A24C9</vt:lpwstr>
  </property>
</Properties>
</file>