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5B0" w:rsidRDefault="000575B0" w:rsidP="00B50D2E">
      <w:pPr>
        <w:spacing w:line="360" w:lineRule="auto"/>
        <w:jc w:val="center"/>
        <w:rPr>
          <w:rFonts w:ascii="仿宋" w:eastAsia="仿宋" w:hAnsi="仿宋" w:cs="Calibri"/>
          <w:b/>
          <w:bCs/>
          <w:kern w:val="0"/>
          <w:sz w:val="30"/>
          <w:szCs w:val="30"/>
        </w:rPr>
      </w:pPr>
      <w:bookmarkStart w:id="0" w:name="_Hlk107323615"/>
      <w:r w:rsidRPr="000575B0">
        <w:rPr>
          <w:rFonts w:ascii="仿宋" w:eastAsia="仿宋" w:hAnsi="仿宋" w:cs="Calibri" w:hint="eastAsia"/>
          <w:b/>
          <w:bCs/>
          <w:kern w:val="0"/>
          <w:sz w:val="30"/>
          <w:szCs w:val="30"/>
        </w:rPr>
        <w:t>淮北矿业集团</w:t>
      </w:r>
      <w:r w:rsidR="00116066" w:rsidRPr="00116066">
        <w:rPr>
          <w:rFonts w:ascii="仿宋" w:eastAsia="仿宋" w:hAnsi="仿宋" w:cs="Calibri"/>
          <w:b/>
          <w:bCs/>
          <w:kern w:val="0"/>
          <w:sz w:val="30"/>
          <w:szCs w:val="30"/>
        </w:rPr>
        <w:t>临涣选煤厂集控系统及综合自动化升级项目东西区综合自动化设备、安装材料及安装调试采购</w:t>
      </w:r>
    </w:p>
    <w:bookmarkEnd w:id="0"/>
    <w:p w:rsidR="00607005" w:rsidRPr="001469C6" w:rsidRDefault="00607005" w:rsidP="00B50D2E">
      <w:pPr>
        <w:spacing w:line="360" w:lineRule="auto"/>
        <w:jc w:val="center"/>
        <w:rPr>
          <w:rFonts w:ascii="仿宋" w:eastAsia="仿宋" w:hAnsi="仿宋" w:cs="Calibri"/>
          <w:b/>
          <w:bCs/>
          <w:kern w:val="0"/>
          <w:sz w:val="24"/>
          <w:szCs w:val="24"/>
        </w:rPr>
      </w:pPr>
      <w:r w:rsidRPr="001469C6">
        <w:rPr>
          <w:rFonts w:ascii="仿宋" w:eastAsia="仿宋" w:hAnsi="仿宋" w:cs="Calibri" w:hint="eastAsia"/>
          <w:b/>
          <w:bCs/>
          <w:kern w:val="0"/>
          <w:sz w:val="24"/>
          <w:szCs w:val="24"/>
        </w:rPr>
        <w:t>（招标编号：</w:t>
      </w:r>
      <w:r w:rsidR="00FC720D" w:rsidRPr="00FC720D">
        <w:rPr>
          <w:rFonts w:ascii="仿宋" w:eastAsia="仿宋" w:hAnsi="仿宋" w:cs="Calibri"/>
          <w:b/>
          <w:bCs/>
          <w:kern w:val="0"/>
          <w:sz w:val="24"/>
          <w:szCs w:val="24"/>
        </w:rPr>
        <w:t>CCTEG-NJZB202</w:t>
      </w:r>
      <w:r w:rsidR="00B50D2E">
        <w:rPr>
          <w:rFonts w:ascii="仿宋" w:eastAsia="仿宋" w:hAnsi="仿宋" w:cs="Calibri"/>
          <w:b/>
          <w:bCs/>
          <w:kern w:val="0"/>
          <w:sz w:val="24"/>
          <w:szCs w:val="24"/>
        </w:rPr>
        <w:t>2</w:t>
      </w:r>
      <w:r w:rsidR="00FC720D" w:rsidRPr="00FC720D">
        <w:rPr>
          <w:rFonts w:ascii="仿宋" w:eastAsia="仿宋" w:hAnsi="仿宋" w:cs="Calibri"/>
          <w:b/>
          <w:bCs/>
          <w:kern w:val="0"/>
          <w:sz w:val="24"/>
          <w:szCs w:val="24"/>
        </w:rPr>
        <w:t>-</w:t>
      </w:r>
      <w:r w:rsidR="003C1118">
        <w:rPr>
          <w:rFonts w:ascii="仿宋" w:eastAsia="仿宋" w:hAnsi="仿宋" w:cs="Calibri" w:hint="eastAsia"/>
          <w:b/>
          <w:bCs/>
          <w:kern w:val="0"/>
          <w:sz w:val="24"/>
          <w:szCs w:val="24"/>
        </w:rPr>
        <w:t>16</w:t>
      </w:r>
      <w:r w:rsidRPr="001469C6">
        <w:rPr>
          <w:rFonts w:ascii="仿宋" w:eastAsia="仿宋" w:hAnsi="仿宋" w:cs="Calibri" w:hint="eastAsia"/>
          <w:b/>
          <w:bCs/>
          <w:kern w:val="0"/>
          <w:sz w:val="24"/>
          <w:szCs w:val="24"/>
        </w:rPr>
        <w:t>）</w:t>
      </w:r>
    </w:p>
    <w:p w:rsidR="00607005" w:rsidRPr="001469C6" w:rsidRDefault="00607005" w:rsidP="001469C6">
      <w:pPr>
        <w:spacing w:line="360" w:lineRule="auto"/>
        <w:rPr>
          <w:rFonts w:ascii="仿宋" w:eastAsia="仿宋" w:hAnsi="仿宋" w:cs="Calibri"/>
          <w:kern w:val="0"/>
          <w:sz w:val="24"/>
          <w:szCs w:val="24"/>
        </w:rPr>
      </w:pPr>
    </w:p>
    <w:p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一、项目概况和招标范围</w:t>
      </w:r>
    </w:p>
    <w:p w:rsidR="00607005" w:rsidRPr="000575B0"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项目名称：</w:t>
      </w:r>
      <w:r w:rsidR="000575B0" w:rsidRPr="000575B0">
        <w:rPr>
          <w:rFonts w:ascii="仿宋" w:eastAsia="仿宋" w:hAnsi="仿宋" w:cs="Calibri" w:hint="eastAsia"/>
          <w:kern w:val="0"/>
          <w:sz w:val="24"/>
          <w:szCs w:val="24"/>
        </w:rPr>
        <w:t>淮北矿业集团</w:t>
      </w:r>
      <w:r w:rsidR="00116066" w:rsidRPr="00116066">
        <w:rPr>
          <w:rFonts w:ascii="仿宋" w:eastAsia="仿宋" w:hAnsi="仿宋" w:cs="Calibri"/>
          <w:kern w:val="0"/>
          <w:sz w:val="24"/>
          <w:szCs w:val="24"/>
        </w:rPr>
        <w:t>临涣选煤厂集控系统及综合自动化升级项目东西区综合自动化设备、安装材料及安装调试采购</w:t>
      </w:r>
    </w:p>
    <w:p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建设地点：</w:t>
      </w:r>
      <w:r w:rsidR="000575B0" w:rsidRPr="000575B0">
        <w:rPr>
          <w:rFonts w:ascii="仿宋" w:eastAsia="仿宋" w:hAnsi="仿宋" w:cs="Calibri" w:hint="eastAsia"/>
          <w:kern w:val="0"/>
          <w:sz w:val="24"/>
          <w:szCs w:val="24"/>
        </w:rPr>
        <w:t>临涣选煤厂</w:t>
      </w:r>
    </w:p>
    <w:p w:rsidR="000575B0" w:rsidRDefault="00607005" w:rsidP="000575B0">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招标范围：</w:t>
      </w:r>
      <w:r w:rsidR="000575B0" w:rsidRPr="000575B0">
        <w:rPr>
          <w:rFonts w:ascii="仿宋" w:eastAsia="仿宋" w:hAnsi="仿宋" w:cs="Calibri" w:hint="eastAsia"/>
          <w:kern w:val="0"/>
          <w:sz w:val="24"/>
          <w:szCs w:val="24"/>
        </w:rPr>
        <w:t>包含</w:t>
      </w:r>
      <w:r w:rsidR="00CC61F9" w:rsidRPr="00CC61F9">
        <w:rPr>
          <w:rFonts w:ascii="仿宋" w:eastAsia="仿宋" w:hAnsi="仿宋" w:cs="Calibri" w:hint="eastAsia"/>
          <w:kern w:val="0"/>
          <w:sz w:val="24"/>
          <w:szCs w:val="24"/>
        </w:rPr>
        <w:t>东西区自动化材料供货及东西区所有材料安装用于淮北矿业集团临涣选煤厂集控系统及综合自动化升级项目。本招标范围包含三部分，一是东区集控硬件设计、西区集控软硬件设计，二是东西区自动化材料供货，三是东西区所有材料安装。乙方负责供货材料需包含该材料的选型、设计、制造、供货、运送、调试及竣工验收；乙方负责安装材料需包含该材料的卸货、保管、安装、调试及竣工验收。</w:t>
      </w:r>
    </w:p>
    <w:p w:rsidR="00607005" w:rsidRPr="001469C6" w:rsidRDefault="00607005" w:rsidP="000575B0">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二、投标人资质要求：</w:t>
      </w:r>
    </w:p>
    <w:p w:rsidR="003C1118" w:rsidRPr="003C1118" w:rsidRDefault="003C1118" w:rsidP="003C1118">
      <w:pPr>
        <w:spacing w:line="360" w:lineRule="auto"/>
        <w:ind w:firstLineChars="200" w:firstLine="480"/>
        <w:rPr>
          <w:rFonts w:ascii="仿宋" w:eastAsia="仿宋" w:hAnsi="仿宋"/>
          <w:sz w:val="24"/>
          <w:szCs w:val="24"/>
        </w:rPr>
      </w:pPr>
      <w:r w:rsidRPr="003C1118">
        <w:rPr>
          <w:rFonts w:ascii="仿宋" w:eastAsia="仿宋" w:hAnsi="仿宋"/>
          <w:sz w:val="24"/>
          <w:szCs w:val="24"/>
        </w:rPr>
        <w:t>1.具有独立法人资格及有效的营业执照。</w:t>
      </w:r>
    </w:p>
    <w:p w:rsidR="003C1118" w:rsidRPr="003C1118" w:rsidRDefault="003C1118" w:rsidP="003C1118">
      <w:pPr>
        <w:spacing w:line="360" w:lineRule="auto"/>
        <w:ind w:firstLineChars="200" w:firstLine="480"/>
        <w:rPr>
          <w:rFonts w:ascii="仿宋" w:eastAsia="仿宋" w:hAnsi="仿宋"/>
          <w:sz w:val="24"/>
          <w:szCs w:val="24"/>
        </w:rPr>
      </w:pPr>
      <w:r w:rsidRPr="003C1118">
        <w:rPr>
          <w:rFonts w:ascii="仿宋" w:eastAsia="仿宋" w:hAnsi="仿宋"/>
          <w:sz w:val="24"/>
          <w:szCs w:val="24"/>
        </w:rPr>
        <w:t>2.具有电子与智能化工程专业承包贰级及以上资质或建筑机电安装工程专业承包叁级及以上资质，且同时具有有效的安全生产许可证。</w:t>
      </w:r>
    </w:p>
    <w:p w:rsidR="003C1118" w:rsidRPr="003C1118" w:rsidRDefault="003C1118" w:rsidP="003C1118">
      <w:pPr>
        <w:spacing w:line="360" w:lineRule="auto"/>
        <w:ind w:firstLineChars="200" w:firstLine="480"/>
        <w:rPr>
          <w:rFonts w:ascii="仿宋" w:eastAsia="仿宋" w:hAnsi="仿宋"/>
          <w:sz w:val="24"/>
          <w:szCs w:val="24"/>
        </w:rPr>
      </w:pPr>
      <w:r w:rsidRPr="003C1118">
        <w:rPr>
          <w:rFonts w:ascii="仿宋" w:eastAsia="仿宋" w:hAnsi="仿宋"/>
          <w:sz w:val="24"/>
          <w:szCs w:val="24"/>
        </w:rPr>
        <w:t xml:space="preserve">3.具有自动化行业经验，并有相关工程的业绩至少1项。 </w:t>
      </w:r>
    </w:p>
    <w:p w:rsidR="003C1118" w:rsidRPr="003C1118" w:rsidRDefault="003C1118" w:rsidP="003C1118">
      <w:pPr>
        <w:spacing w:line="360" w:lineRule="auto"/>
        <w:ind w:firstLineChars="200" w:firstLine="480"/>
        <w:rPr>
          <w:rFonts w:ascii="仿宋" w:eastAsia="仿宋" w:hAnsi="仿宋"/>
          <w:sz w:val="24"/>
          <w:szCs w:val="24"/>
        </w:rPr>
      </w:pPr>
      <w:r w:rsidRPr="003C1118">
        <w:rPr>
          <w:rFonts w:ascii="仿宋" w:eastAsia="仿宋" w:hAnsi="仿宋"/>
          <w:sz w:val="24"/>
          <w:szCs w:val="24"/>
        </w:rPr>
        <w:t xml:space="preserve">4.不得为失信被执行人，未被工商行政管理机关在国家企业信用信息公示系统中列入严重违法失信企业名单。 </w:t>
      </w:r>
    </w:p>
    <w:p w:rsidR="003C1118" w:rsidRDefault="003C1118" w:rsidP="003C1118">
      <w:pPr>
        <w:spacing w:line="360" w:lineRule="auto"/>
        <w:ind w:firstLineChars="200" w:firstLine="480"/>
        <w:rPr>
          <w:rFonts w:ascii="仿宋" w:eastAsia="仿宋" w:hAnsi="仿宋" w:hint="eastAsia"/>
          <w:sz w:val="24"/>
          <w:szCs w:val="24"/>
        </w:rPr>
      </w:pPr>
      <w:r w:rsidRPr="003C1118">
        <w:rPr>
          <w:rFonts w:ascii="仿宋" w:eastAsia="仿宋" w:hAnsi="仿宋"/>
          <w:sz w:val="24"/>
          <w:szCs w:val="24"/>
        </w:rPr>
        <w:t>5.本次招标不接受联合体投标。</w:t>
      </w:r>
    </w:p>
    <w:p w:rsidR="00607005" w:rsidRPr="001469C6" w:rsidRDefault="00607005" w:rsidP="003C1118">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三、招标文件获取时间</w:t>
      </w:r>
    </w:p>
    <w:p w:rsidR="003C1118" w:rsidRPr="00552755" w:rsidRDefault="003C1118" w:rsidP="003C1118">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1、</w:t>
      </w:r>
      <w:r w:rsidRPr="00552755">
        <w:rPr>
          <w:rFonts w:ascii="仿宋" w:eastAsia="仿宋" w:hAnsi="仿宋" w:cs="Calibri" w:hint="eastAsia"/>
          <w:kern w:val="0"/>
          <w:sz w:val="24"/>
          <w:szCs w:val="24"/>
        </w:rPr>
        <w:t>获取时间：202</w:t>
      </w:r>
      <w:r w:rsidRPr="00552755">
        <w:rPr>
          <w:rFonts w:ascii="仿宋" w:eastAsia="仿宋" w:hAnsi="仿宋" w:cs="Calibri"/>
          <w:kern w:val="0"/>
          <w:sz w:val="24"/>
          <w:szCs w:val="24"/>
        </w:rPr>
        <w:t>2</w:t>
      </w:r>
      <w:r w:rsidRPr="00552755">
        <w:rPr>
          <w:rFonts w:ascii="仿宋" w:eastAsia="仿宋" w:hAnsi="仿宋" w:cs="Calibri" w:hint="eastAsia"/>
          <w:kern w:val="0"/>
          <w:sz w:val="24"/>
          <w:szCs w:val="24"/>
        </w:rPr>
        <w:t>年</w:t>
      </w:r>
      <w:r>
        <w:rPr>
          <w:rFonts w:ascii="仿宋" w:eastAsia="仿宋" w:hAnsi="仿宋" w:cs="Calibri" w:hint="eastAsia"/>
          <w:kern w:val="0"/>
          <w:sz w:val="24"/>
          <w:szCs w:val="24"/>
        </w:rPr>
        <w:t>7</w:t>
      </w:r>
      <w:r w:rsidRPr="00552755">
        <w:rPr>
          <w:rFonts w:ascii="仿宋" w:eastAsia="仿宋" w:hAnsi="仿宋" w:cs="Calibri"/>
          <w:kern w:val="0"/>
          <w:sz w:val="24"/>
          <w:szCs w:val="24"/>
        </w:rPr>
        <w:t>月</w:t>
      </w:r>
      <w:r>
        <w:rPr>
          <w:rFonts w:ascii="仿宋" w:eastAsia="仿宋" w:hAnsi="仿宋" w:cs="Calibri" w:hint="eastAsia"/>
          <w:kern w:val="0"/>
          <w:sz w:val="24"/>
          <w:szCs w:val="24"/>
        </w:rPr>
        <w:t>1</w:t>
      </w:r>
      <w:r w:rsidRPr="00552755">
        <w:rPr>
          <w:rFonts w:ascii="仿宋" w:eastAsia="仿宋" w:hAnsi="仿宋" w:cs="Calibri"/>
          <w:kern w:val="0"/>
          <w:sz w:val="24"/>
          <w:szCs w:val="24"/>
        </w:rPr>
        <w:t>日</w:t>
      </w:r>
      <w:r>
        <w:rPr>
          <w:rFonts w:ascii="仿宋" w:eastAsia="仿宋" w:hAnsi="仿宋" w:cs="Calibri" w:hint="eastAsia"/>
          <w:kern w:val="0"/>
          <w:sz w:val="24"/>
          <w:szCs w:val="24"/>
        </w:rPr>
        <w:t>-2022年</w:t>
      </w:r>
      <w:r w:rsidRPr="00552755">
        <w:rPr>
          <w:rFonts w:ascii="仿宋" w:eastAsia="仿宋" w:hAnsi="仿宋" w:cs="Calibri" w:hint="eastAsia"/>
          <w:kern w:val="0"/>
          <w:sz w:val="24"/>
          <w:szCs w:val="24"/>
        </w:rPr>
        <w:t>7月7日</w:t>
      </w:r>
    </w:p>
    <w:p w:rsidR="00586058" w:rsidRPr="005B3DBD" w:rsidRDefault="003C1118" w:rsidP="00586058">
      <w:pPr>
        <w:widowControl/>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2、</w:t>
      </w:r>
      <w:r w:rsidRPr="00552755">
        <w:rPr>
          <w:rFonts w:ascii="仿宋" w:eastAsia="仿宋" w:hAnsi="仿宋" w:cs="Calibri" w:hint="eastAsia"/>
          <w:kern w:val="0"/>
          <w:sz w:val="24"/>
          <w:szCs w:val="24"/>
        </w:rPr>
        <w:t>获取方式：在“中国煤科电子采购平台”（http://cg.ccteg.cn）上按系统提示信息填写资料申请注册成为供应商会员（操作技术问题请拨打13904521892-孙经理咨询）；提交申请后请耐心等待工作人员审核通过。投标人将标书费汇至下列账户，汇款时务必注明“</w:t>
      </w:r>
      <w:r w:rsidR="00586058">
        <w:rPr>
          <w:rFonts w:ascii="仿宋" w:eastAsia="仿宋" w:hAnsi="仿宋" w:cs="Calibri" w:hint="eastAsia"/>
          <w:kern w:val="0"/>
          <w:sz w:val="24"/>
          <w:szCs w:val="24"/>
        </w:rPr>
        <w:t>CCTEG-NJZB2022-16</w:t>
      </w:r>
      <w:r w:rsidRPr="00552755">
        <w:rPr>
          <w:rFonts w:ascii="仿宋" w:eastAsia="仿宋" w:hAnsi="仿宋" w:cs="Calibri" w:hint="eastAsia"/>
          <w:kern w:val="0"/>
          <w:sz w:val="24"/>
          <w:szCs w:val="24"/>
        </w:rPr>
        <w:t>”标书费字样，</w:t>
      </w:r>
      <w:hyperlink r:id="rId6" w:history="1">
        <w:r w:rsidR="00586058" w:rsidRPr="00586058">
          <w:rPr>
            <w:rFonts w:ascii="仿宋" w:eastAsia="仿宋" w:hAnsi="仿宋" w:cs="Calibri" w:hint="eastAsia"/>
            <w:kern w:val="0"/>
            <w:sz w:val="24"/>
            <w:szCs w:val="24"/>
          </w:rPr>
          <w:t>并将汇款凭证发送至</w:t>
        </w:r>
        <w:r w:rsidR="00586058" w:rsidRPr="00586058">
          <w:rPr>
            <w:rFonts w:ascii="仿宋" w:eastAsia="仿宋" w:hAnsi="仿宋" w:cs="Calibri"/>
            <w:kern w:val="0"/>
            <w:sz w:val="24"/>
            <w:szCs w:val="24"/>
          </w:rPr>
          <w:t>zmnjsjyzb@163.com</w:t>
        </w:r>
      </w:hyperlink>
      <w:r w:rsidR="00586058">
        <w:rPr>
          <w:rFonts w:ascii="仿宋" w:eastAsia="仿宋" w:hAnsi="仿宋" w:cs="Calibri"/>
          <w:kern w:val="0"/>
          <w:sz w:val="24"/>
          <w:szCs w:val="24"/>
        </w:rPr>
        <w:t>邮箱。</w:t>
      </w:r>
      <w:r w:rsidR="00586058" w:rsidRPr="005B3DBD">
        <w:rPr>
          <w:rFonts w:ascii="仿宋" w:eastAsia="仿宋" w:hAnsi="仿宋" w:cs="Calibri" w:hint="eastAsia"/>
          <w:kern w:val="0"/>
          <w:sz w:val="24"/>
          <w:szCs w:val="24"/>
        </w:rPr>
        <w:t>招标文件售价</w:t>
      </w:r>
      <w:r w:rsidR="00586058">
        <w:rPr>
          <w:rFonts w:ascii="仿宋" w:eastAsia="仿宋" w:hAnsi="仿宋" w:cs="Calibri" w:hint="eastAsia"/>
          <w:kern w:val="0"/>
          <w:sz w:val="24"/>
          <w:szCs w:val="24"/>
        </w:rPr>
        <w:t>10</w:t>
      </w:r>
      <w:r w:rsidR="00586058" w:rsidRPr="005B3DBD">
        <w:rPr>
          <w:rFonts w:ascii="仿宋" w:eastAsia="仿宋" w:hAnsi="仿宋" w:cs="Calibri" w:hint="eastAsia"/>
          <w:kern w:val="0"/>
          <w:sz w:val="24"/>
          <w:szCs w:val="24"/>
        </w:rPr>
        <w:t>00元/份，售后不退。</w:t>
      </w:r>
    </w:p>
    <w:p w:rsidR="00586058" w:rsidRPr="00C27732" w:rsidRDefault="00586058" w:rsidP="00586058">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收款单位：中煤科工集团南京设计研究院有限公司</w:t>
      </w:r>
    </w:p>
    <w:p w:rsidR="00586058" w:rsidRPr="00C27732" w:rsidRDefault="00586058" w:rsidP="00586058">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开户行：中国建设银行股份有限公司南京浦东路支行</w:t>
      </w:r>
    </w:p>
    <w:p w:rsidR="00586058" w:rsidRPr="00C27732" w:rsidRDefault="00586058" w:rsidP="00586058">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银行帐户：32001595738050000880</w:t>
      </w:r>
    </w:p>
    <w:p w:rsidR="00586058" w:rsidRPr="00C27732" w:rsidRDefault="00586058" w:rsidP="00586058">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注：如需要标书费发票，请于开标当天递交开票相关信息及地址，后期一并邮寄。</w:t>
      </w:r>
    </w:p>
    <w:p w:rsidR="00586058" w:rsidRPr="00C27732" w:rsidRDefault="00586058" w:rsidP="00586058">
      <w:pPr>
        <w:widowControl/>
        <w:spacing w:line="360" w:lineRule="auto"/>
        <w:ind w:firstLineChars="300" w:firstLine="720"/>
        <w:rPr>
          <w:rFonts w:ascii="仿宋" w:eastAsia="仿宋" w:hAnsi="仿宋" w:cs="Calibri"/>
          <w:kern w:val="0"/>
          <w:sz w:val="24"/>
          <w:szCs w:val="24"/>
        </w:rPr>
      </w:pPr>
      <w:r w:rsidRPr="00C27732">
        <w:rPr>
          <w:rFonts w:ascii="仿宋" w:eastAsia="仿宋" w:hAnsi="仿宋" w:cs="Calibri" w:hint="eastAsia"/>
          <w:kern w:val="0"/>
          <w:sz w:val="24"/>
          <w:szCs w:val="24"/>
        </w:rPr>
        <w:t>潜在投标人填写参与投标确认函的联系方式等信息务必保证准确。</w:t>
      </w:r>
    </w:p>
    <w:p w:rsidR="00586058" w:rsidRPr="00C27732" w:rsidRDefault="00586058" w:rsidP="00586058">
      <w:pPr>
        <w:widowControl/>
        <w:spacing w:line="360" w:lineRule="auto"/>
        <w:ind w:firstLineChars="370" w:firstLine="888"/>
        <w:rPr>
          <w:rFonts w:ascii="仿宋" w:eastAsia="仿宋" w:hAnsi="仿宋" w:cs="Calibri"/>
          <w:kern w:val="0"/>
          <w:sz w:val="24"/>
          <w:szCs w:val="24"/>
        </w:rPr>
      </w:pPr>
      <w:r w:rsidRPr="00C27732">
        <w:rPr>
          <w:rFonts w:ascii="仿宋" w:eastAsia="仿宋" w:hAnsi="仿宋" w:cs="Calibri" w:hint="eastAsia"/>
          <w:kern w:val="0"/>
          <w:sz w:val="24"/>
          <w:szCs w:val="24"/>
        </w:rPr>
        <w:t>a）购买招标文件人必须是投标人。</w:t>
      </w:r>
    </w:p>
    <w:p w:rsidR="00586058" w:rsidRPr="00C27732" w:rsidRDefault="00586058" w:rsidP="00586058">
      <w:pPr>
        <w:pStyle w:val="a6"/>
        <w:spacing w:line="360" w:lineRule="auto"/>
        <w:ind w:firstLineChars="400" w:firstLine="960"/>
        <w:jc w:val="both"/>
        <w:rPr>
          <w:rFonts w:ascii="仿宋" w:eastAsia="仿宋" w:hAnsi="仿宋" w:cs="Calibri"/>
          <w:b w:val="0"/>
          <w:bCs w:val="0"/>
          <w:kern w:val="0"/>
          <w:sz w:val="24"/>
          <w:szCs w:val="24"/>
        </w:rPr>
      </w:pPr>
      <w:r w:rsidRPr="00C27732">
        <w:rPr>
          <w:rFonts w:ascii="仿宋" w:eastAsia="仿宋" w:hAnsi="仿宋" w:cs="Calibri" w:hint="eastAsia"/>
          <w:b w:val="0"/>
          <w:bCs w:val="0"/>
          <w:kern w:val="0"/>
          <w:sz w:val="24"/>
          <w:szCs w:val="24"/>
        </w:rPr>
        <w:t>b）填写的投标联系人必须是本次开标仪式前与评标期间的正式联系人，所有的澄清将通知此联系人。</w:t>
      </w:r>
    </w:p>
    <w:p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四、投标文件</w:t>
      </w:r>
      <w:r w:rsidR="001469C6" w:rsidRPr="001469C6">
        <w:rPr>
          <w:rFonts w:ascii="仿宋" w:eastAsia="仿宋" w:hAnsi="仿宋" w:cs="Calibri" w:hint="eastAsia"/>
          <w:kern w:val="0"/>
          <w:sz w:val="24"/>
          <w:szCs w:val="24"/>
        </w:rPr>
        <w:t>的</w:t>
      </w:r>
      <w:r w:rsidRPr="001469C6">
        <w:rPr>
          <w:rFonts w:ascii="仿宋" w:eastAsia="仿宋" w:hAnsi="仿宋" w:cs="Calibri" w:hint="eastAsia"/>
          <w:kern w:val="0"/>
          <w:sz w:val="24"/>
          <w:szCs w:val="24"/>
        </w:rPr>
        <w:t>递交</w:t>
      </w:r>
    </w:p>
    <w:p w:rsidR="00607005" w:rsidRPr="00586058" w:rsidRDefault="00607005" w:rsidP="001469C6">
      <w:pPr>
        <w:spacing w:line="360" w:lineRule="auto"/>
        <w:ind w:firstLineChars="200" w:firstLine="480"/>
        <w:rPr>
          <w:rFonts w:ascii="仿宋" w:eastAsia="仿宋" w:hAnsi="仿宋" w:cs="Calibri"/>
          <w:kern w:val="0"/>
          <w:sz w:val="24"/>
          <w:szCs w:val="24"/>
        </w:rPr>
      </w:pPr>
      <w:r w:rsidRPr="00586058">
        <w:rPr>
          <w:rFonts w:ascii="仿宋" w:eastAsia="仿宋" w:hAnsi="仿宋" w:cs="Calibri" w:hint="eastAsia"/>
          <w:kern w:val="0"/>
          <w:sz w:val="24"/>
          <w:szCs w:val="24"/>
        </w:rPr>
        <w:t>递交截止时间：</w:t>
      </w:r>
      <w:r w:rsidR="0082622A" w:rsidRPr="00586058">
        <w:rPr>
          <w:rFonts w:ascii="仿宋" w:eastAsia="仿宋" w:hAnsi="仿宋" w:cs="Calibri"/>
          <w:kern w:val="0"/>
          <w:sz w:val="24"/>
          <w:szCs w:val="24"/>
        </w:rPr>
        <w:t>202</w:t>
      </w:r>
      <w:r w:rsidR="00586058">
        <w:rPr>
          <w:rFonts w:ascii="仿宋" w:eastAsia="仿宋" w:hAnsi="仿宋" w:cs="Calibri" w:hint="eastAsia"/>
          <w:kern w:val="0"/>
          <w:sz w:val="24"/>
          <w:szCs w:val="24"/>
        </w:rPr>
        <w:t>2</w:t>
      </w:r>
      <w:r w:rsidR="0082622A" w:rsidRPr="00586058">
        <w:rPr>
          <w:rFonts w:ascii="仿宋" w:eastAsia="仿宋" w:hAnsi="仿宋" w:cs="Calibri"/>
          <w:kern w:val="0"/>
          <w:sz w:val="24"/>
          <w:szCs w:val="24"/>
        </w:rPr>
        <w:t>年</w:t>
      </w:r>
      <w:r w:rsidR="00586058">
        <w:rPr>
          <w:rFonts w:ascii="仿宋" w:eastAsia="仿宋" w:hAnsi="仿宋" w:cs="Calibri" w:hint="eastAsia"/>
          <w:kern w:val="0"/>
          <w:sz w:val="24"/>
          <w:szCs w:val="24"/>
        </w:rPr>
        <w:t>7</w:t>
      </w:r>
      <w:r w:rsidR="0082622A" w:rsidRPr="00586058">
        <w:rPr>
          <w:rFonts w:ascii="仿宋" w:eastAsia="仿宋" w:hAnsi="仿宋" w:cs="Calibri"/>
          <w:kern w:val="0"/>
          <w:sz w:val="24"/>
          <w:szCs w:val="24"/>
        </w:rPr>
        <w:t>月</w:t>
      </w:r>
      <w:r w:rsidR="00A06CE6">
        <w:rPr>
          <w:rFonts w:ascii="仿宋" w:eastAsia="仿宋" w:hAnsi="仿宋" w:cs="Calibri" w:hint="eastAsia"/>
          <w:kern w:val="0"/>
          <w:sz w:val="24"/>
          <w:szCs w:val="24"/>
        </w:rPr>
        <w:t>18</w:t>
      </w:r>
      <w:r w:rsidR="0082622A" w:rsidRPr="00586058">
        <w:rPr>
          <w:rFonts w:ascii="仿宋" w:eastAsia="仿宋" w:hAnsi="仿宋" w:cs="Calibri"/>
          <w:kern w:val="0"/>
          <w:sz w:val="24"/>
          <w:szCs w:val="24"/>
        </w:rPr>
        <w:t>日</w:t>
      </w:r>
      <w:r w:rsidR="00A06CE6">
        <w:rPr>
          <w:rFonts w:ascii="仿宋" w:eastAsia="仿宋" w:hAnsi="仿宋" w:cs="Calibri" w:hint="eastAsia"/>
          <w:kern w:val="0"/>
          <w:sz w:val="24"/>
          <w:szCs w:val="24"/>
        </w:rPr>
        <w:t>17</w:t>
      </w:r>
      <w:r w:rsidR="0082622A" w:rsidRPr="00586058">
        <w:rPr>
          <w:rFonts w:ascii="仿宋" w:eastAsia="仿宋" w:hAnsi="仿宋" w:cs="Calibri"/>
          <w:kern w:val="0"/>
          <w:sz w:val="24"/>
          <w:szCs w:val="24"/>
        </w:rPr>
        <w:t>时</w:t>
      </w:r>
      <w:r w:rsidR="00A06CE6">
        <w:rPr>
          <w:rFonts w:ascii="仿宋" w:eastAsia="仿宋" w:hAnsi="仿宋" w:cs="Calibri" w:hint="eastAsia"/>
          <w:kern w:val="0"/>
          <w:sz w:val="24"/>
          <w:szCs w:val="24"/>
        </w:rPr>
        <w:t>0</w:t>
      </w:r>
      <w:r w:rsidR="0082622A" w:rsidRPr="00586058">
        <w:rPr>
          <w:rFonts w:ascii="仿宋" w:eastAsia="仿宋" w:hAnsi="仿宋" w:cs="Calibri"/>
          <w:kern w:val="0"/>
          <w:sz w:val="24"/>
          <w:szCs w:val="24"/>
        </w:rPr>
        <w:t>0分</w:t>
      </w:r>
    </w:p>
    <w:p w:rsidR="00607005" w:rsidRPr="001469C6" w:rsidRDefault="00607005" w:rsidP="001469C6">
      <w:pPr>
        <w:spacing w:line="360" w:lineRule="auto"/>
        <w:ind w:firstLineChars="200" w:firstLine="480"/>
        <w:rPr>
          <w:rFonts w:ascii="仿宋" w:eastAsia="仿宋" w:hAnsi="仿宋" w:cs="Calibri"/>
          <w:kern w:val="0"/>
          <w:sz w:val="24"/>
          <w:szCs w:val="24"/>
        </w:rPr>
      </w:pPr>
      <w:r w:rsidRPr="00586058">
        <w:rPr>
          <w:rFonts w:ascii="仿宋" w:eastAsia="仿宋" w:hAnsi="仿宋" w:cs="Calibri" w:hint="eastAsia"/>
          <w:kern w:val="0"/>
          <w:sz w:val="24"/>
          <w:szCs w:val="24"/>
        </w:rPr>
        <w:t>递交方式：</w:t>
      </w:r>
      <w:r w:rsidR="0082622A" w:rsidRPr="00586058">
        <w:rPr>
          <w:rFonts w:ascii="仿宋" w:eastAsia="仿宋" w:hAnsi="仿宋" w:cs="Calibri" w:hint="eastAsia"/>
          <w:kern w:val="0"/>
          <w:sz w:val="24"/>
          <w:szCs w:val="24"/>
        </w:rPr>
        <w:t>投标文件递交截止前提供加盖公章的纸质投标文件一正四副（含电子版一套），密封提交。</w:t>
      </w:r>
    </w:p>
    <w:p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五、开标时间及地点</w:t>
      </w:r>
    </w:p>
    <w:p w:rsidR="00607005" w:rsidRPr="001469C6" w:rsidRDefault="00EB50E9" w:rsidP="001469C6">
      <w:pPr>
        <w:spacing w:line="360" w:lineRule="auto"/>
        <w:ind w:firstLineChars="200" w:firstLine="480"/>
        <w:rPr>
          <w:rFonts w:ascii="仿宋" w:eastAsia="仿宋" w:hAnsi="仿宋" w:cs="Calibri"/>
          <w:kern w:val="0"/>
          <w:sz w:val="24"/>
          <w:szCs w:val="24"/>
        </w:rPr>
      </w:pPr>
      <w:r w:rsidRPr="00EB50E9">
        <w:rPr>
          <w:rFonts w:ascii="仿宋" w:eastAsia="仿宋" w:hAnsi="仿宋" w:cs="Calibri" w:hint="eastAsia"/>
          <w:kern w:val="0"/>
          <w:sz w:val="24"/>
          <w:szCs w:val="24"/>
        </w:rPr>
        <w:t>详见招标文件</w:t>
      </w:r>
    </w:p>
    <w:p w:rsidR="001469C6" w:rsidRPr="001469C6" w:rsidRDefault="001469C6"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六、发布公告的媒介</w:t>
      </w:r>
    </w:p>
    <w:p w:rsidR="00EB50E9" w:rsidRDefault="00EB50E9" w:rsidP="00EB50E9">
      <w:pPr>
        <w:spacing w:line="360" w:lineRule="auto"/>
        <w:ind w:firstLineChars="200" w:firstLine="480"/>
        <w:jc w:val="left"/>
        <w:rPr>
          <w:rFonts w:ascii="仿宋" w:eastAsia="仿宋" w:hAnsi="仿宋" w:cs="Calibri" w:hint="eastAsia"/>
          <w:kern w:val="0"/>
          <w:sz w:val="24"/>
          <w:szCs w:val="24"/>
        </w:rPr>
      </w:pPr>
      <w:r w:rsidRPr="00C73A7C">
        <w:rPr>
          <w:rFonts w:ascii="仿宋" w:eastAsia="仿宋" w:hAnsi="仿宋" w:cs="Calibri" w:hint="eastAsia"/>
          <w:kern w:val="0"/>
          <w:sz w:val="24"/>
          <w:szCs w:val="24"/>
        </w:rPr>
        <w:t>本次招标工作在</w:t>
      </w:r>
      <w:r>
        <w:rPr>
          <w:rFonts w:ascii="仿宋" w:eastAsia="仿宋" w:hAnsi="仿宋" w:cs="Calibri" w:hint="eastAsia"/>
          <w:kern w:val="0"/>
          <w:sz w:val="24"/>
          <w:szCs w:val="24"/>
        </w:rPr>
        <w:t>中煤科工集团南京设计研究院有限公司官网和</w:t>
      </w:r>
      <w:r w:rsidRPr="00C73A7C">
        <w:rPr>
          <w:rFonts w:ascii="仿宋" w:eastAsia="仿宋" w:hAnsi="仿宋" w:cs="Calibri" w:hint="eastAsia"/>
          <w:kern w:val="0"/>
          <w:sz w:val="24"/>
          <w:szCs w:val="24"/>
        </w:rPr>
        <w:t>中国煤科电子采购平台（http://cg.ccteg.cn/cms/index.htm）</w:t>
      </w:r>
      <w:r>
        <w:rPr>
          <w:rFonts w:ascii="仿宋" w:eastAsia="仿宋" w:hAnsi="仿宋" w:cs="Calibri" w:hint="eastAsia"/>
          <w:kern w:val="0"/>
          <w:sz w:val="24"/>
          <w:szCs w:val="24"/>
        </w:rPr>
        <w:t>同时</w:t>
      </w:r>
      <w:r w:rsidRPr="00C73A7C">
        <w:rPr>
          <w:rFonts w:ascii="仿宋" w:eastAsia="仿宋" w:hAnsi="仿宋" w:cs="Calibri" w:hint="eastAsia"/>
          <w:kern w:val="0"/>
          <w:sz w:val="24"/>
          <w:szCs w:val="24"/>
        </w:rPr>
        <w:t>上发布</w:t>
      </w:r>
      <w:r>
        <w:rPr>
          <w:rFonts w:ascii="仿宋" w:eastAsia="仿宋" w:hAnsi="仿宋" w:cs="Calibri" w:hint="eastAsia"/>
          <w:kern w:val="0"/>
          <w:sz w:val="24"/>
          <w:szCs w:val="24"/>
        </w:rPr>
        <w:t>。</w:t>
      </w:r>
    </w:p>
    <w:p w:rsidR="00607005" w:rsidRPr="001469C6" w:rsidRDefault="00D66BC5" w:rsidP="001469C6">
      <w:pPr>
        <w:spacing w:line="360" w:lineRule="auto"/>
        <w:rPr>
          <w:rFonts w:ascii="仿宋" w:eastAsia="仿宋" w:hAnsi="仿宋" w:cs="Calibri"/>
          <w:kern w:val="0"/>
          <w:sz w:val="24"/>
          <w:szCs w:val="24"/>
        </w:rPr>
      </w:pPr>
      <w:r>
        <w:rPr>
          <w:rFonts w:ascii="仿宋" w:eastAsia="仿宋" w:hAnsi="仿宋" w:cs="Calibri" w:hint="eastAsia"/>
          <w:kern w:val="0"/>
          <w:sz w:val="24"/>
          <w:szCs w:val="24"/>
        </w:rPr>
        <w:t>七</w:t>
      </w:r>
      <w:r w:rsidR="00607005" w:rsidRPr="001469C6">
        <w:rPr>
          <w:rFonts w:ascii="仿宋" w:eastAsia="仿宋" w:hAnsi="仿宋" w:cs="Calibri" w:hint="eastAsia"/>
          <w:kern w:val="0"/>
          <w:sz w:val="24"/>
          <w:szCs w:val="24"/>
        </w:rPr>
        <w:t>、联系方式</w:t>
      </w:r>
    </w:p>
    <w:p w:rsidR="00993529"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招标人：中煤科工集团南京设计研究院有限公司</w:t>
      </w:r>
    </w:p>
    <w:p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地 址：江苏省南京市浦口区浦东</w:t>
      </w:r>
      <w:r w:rsidR="00224B3D">
        <w:rPr>
          <w:rFonts w:ascii="仿宋" w:eastAsia="仿宋" w:hAnsi="仿宋" w:cs="Calibri" w:hint="eastAsia"/>
          <w:kern w:val="0"/>
          <w:sz w:val="24"/>
          <w:szCs w:val="24"/>
        </w:rPr>
        <w:t>路</w:t>
      </w:r>
      <w:r w:rsidRPr="001469C6">
        <w:rPr>
          <w:rFonts w:ascii="仿宋" w:eastAsia="仿宋" w:hAnsi="仿宋" w:cs="Calibri" w:hint="eastAsia"/>
          <w:kern w:val="0"/>
          <w:sz w:val="24"/>
          <w:szCs w:val="24"/>
        </w:rPr>
        <w:t>2</w:t>
      </w:r>
      <w:r w:rsidRPr="001469C6">
        <w:rPr>
          <w:rFonts w:ascii="仿宋" w:eastAsia="仿宋" w:hAnsi="仿宋" w:cs="Calibri"/>
          <w:kern w:val="0"/>
          <w:sz w:val="24"/>
          <w:szCs w:val="24"/>
        </w:rPr>
        <w:t>0</w:t>
      </w:r>
      <w:r w:rsidRPr="001469C6">
        <w:rPr>
          <w:rFonts w:ascii="仿宋" w:eastAsia="仿宋" w:hAnsi="仿宋" w:cs="Calibri" w:hint="eastAsia"/>
          <w:kern w:val="0"/>
          <w:sz w:val="24"/>
          <w:szCs w:val="24"/>
        </w:rPr>
        <w:t>号</w:t>
      </w:r>
    </w:p>
    <w:p w:rsidR="00607005" w:rsidRPr="001469C6" w:rsidRDefault="00EB50E9" w:rsidP="001469C6">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商务</w:t>
      </w:r>
      <w:r w:rsidR="00607005" w:rsidRPr="001469C6">
        <w:rPr>
          <w:rFonts w:ascii="仿宋" w:eastAsia="仿宋" w:hAnsi="仿宋" w:cs="Calibri" w:hint="eastAsia"/>
          <w:kern w:val="0"/>
          <w:sz w:val="24"/>
          <w:szCs w:val="24"/>
        </w:rPr>
        <w:t>联系人：</w:t>
      </w:r>
      <w:r w:rsidR="003C1118" w:rsidRPr="001469C6">
        <w:rPr>
          <w:rFonts w:ascii="仿宋" w:eastAsia="仿宋" w:hAnsi="仿宋" w:cs="Calibri"/>
          <w:kern w:val="0"/>
          <w:sz w:val="24"/>
          <w:szCs w:val="24"/>
        </w:rPr>
        <w:t xml:space="preserve"> </w:t>
      </w:r>
      <w:r>
        <w:rPr>
          <w:rFonts w:ascii="仿宋" w:eastAsia="仿宋" w:hAnsi="仿宋" w:cs="Calibri"/>
          <w:kern w:val="0"/>
          <w:sz w:val="24"/>
          <w:szCs w:val="24"/>
        </w:rPr>
        <w:t>李晓玥</w:t>
      </w:r>
    </w:p>
    <w:p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联系电话：</w:t>
      </w:r>
      <w:r w:rsidR="00EB50E9">
        <w:rPr>
          <w:rFonts w:ascii="仿宋" w:eastAsia="仿宋" w:hAnsi="仿宋" w:cs="Calibri" w:hint="eastAsia"/>
          <w:kern w:val="0"/>
          <w:sz w:val="24"/>
          <w:szCs w:val="24"/>
        </w:rPr>
        <w:t>025-85046328</w:t>
      </w:r>
    </w:p>
    <w:p w:rsidR="001469C6" w:rsidRDefault="001469C6" w:rsidP="001469C6">
      <w:pPr>
        <w:spacing w:line="360" w:lineRule="auto"/>
        <w:ind w:firstLineChars="200" w:firstLine="480"/>
        <w:rPr>
          <w:rFonts w:ascii="仿宋" w:eastAsia="仿宋" w:hAnsi="仿宋" w:cs="Calibri" w:hint="eastAsia"/>
          <w:kern w:val="0"/>
          <w:sz w:val="24"/>
          <w:szCs w:val="24"/>
        </w:rPr>
      </w:pPr>
      <w:r w:rsidRPr="001469C6">
        <w:rPr>
          <w:rFonts w:ascii="仿宋" w:eastAsia="仿宋" w:hAnsi="仿宋" w:cs="Calibri" w:hint="eastAsia"/>
          <w:kern w:val="0"/>
          <w:sz w:val="24"/>
          <w:szCs w:val="24"/>
        </w:rPr>
        <w:t>电子邮件：</w:t>
      </w:r>
      <w:hyperlink r:id="rId7" w:history="1">
        <w:r w:rsidR="00EB50E9" w:rsidRPr="00994565">
          <w:rPr>
            <w:rStyle w:val="a5"/>
            <w:rFonts w:ascii="仿宋" w:eastAsia="仿宋" w:hAnsi="仿宋" w:cs="Calibri"/>
            <w:kern w:val="0"/>
            <w:sz w:val="24"/>
            <w:szCs w:val="24"/>
          </w:rPr>
          <w:t>zmnjsjyzb@163.com</w:t>
        </w:r>
      </w:hyperlink>
    </w:p>
    <w:p w:rsidR="00EB50E9" w:rsidRDefault="00EB50E9" w:rsidP="001469C6">
      <w:pPr>
        <w:spacing w:line="360" w:lineRule="auto"/>
        <w:ind w:firstLineChars="200" w:firstLine="480"/>
        <w:rPr>
          <w:rFonts w:ascii="仿宋" w:eastAsia="仿宋" w:hAnsi="仿宋" w:cs="Calibri" w:hint="eastAsia"/>
          <w:kern w:val="0"/>
          <w:sz w:val="24"/>
          <w:szCs w:val="24"/>
        </w:rPr>
      </w:pPr>
      <w:r>
        <w:rPr>
          <w:rFonts w:ascii="仿宋" w:eastAsia="仿宋" w:hAnsi="仿宋" w:cs="Calibri" w:hint="eastAsia"/>
          <w:kern w:val="0"/>
          <w:sz w:val="24"/>
          <w:szCs w:val="24"/>
        </w:rPr>
        <w:t>技术联系人：</w:t>
      </w:r>
      <w:r w:rsidRPr="00EB50E9">
        <w:rPr>
          <w:rFonts w:ascii="仿宋" w:eastAsia="仿宋" w:hAnsi="仿宋" w:cs="Calibri" w:hint="eastAsia"/>
          <w:kern w:val="0"/>
          <w:sz w:val="24"/>
          <w:szCs w:val="24"/>
        </w:rPr>
        <w:t>余飞</w:t>
      </w:r>
    </w:p>
    <w:p w:rsidR="00EB50E9" w:rsidRPr="001469C6" w:rsidRDefault="00EB50E9" w:rsidP="001469C6">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联系电话：</w:t>
      </w:r>
      <w:r w:rsidRPr="00EB50E9">
        <w:rPr>
          <w:rFonts w:ascii="仿宋" w:eastAsia="仿宋" w:hAnsi="仿宋" w:cs="Calibri"/>
          <w:kern w:val="0"/>
          <w:sz w:val="24"/>
          <w:szCs w:val="24"/>
        </w:rPr>
        <w:t>18251904953</w:t>
      </w:r>
    </w:p>
    <w:sectPr w:rsidR="00EB50E9" w:rsidRPr="001469C6" w:rsidSect="001154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7C3" w:rsidRDefault="005F07C3" w:rsidP="00607005">
      <w:r>
        <w:separator/>
      </w:r>
    </w:p>
  </w:endnote>
  <w:endnote w:type="continuationSeparator" w:id="1">
    <w:p w:rsidR="005F07C3" w:rsidRDefault="005F07C3" w:rsidP="00607005">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7C3" w:rsidRDefault="005F07C3" w:rsidP="00607005">
      <w:r>
        <w:separator/>
      </w:r>
    </w:p>
  </w:footnote>
  <w:footnote w:type="continuationSeparator" w:id="1">
    <w:p w:rsidR="005F07C3" w:rsidRDefault="005F07C3" w:rsidP="006070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6C33"/>
    <w:rsid w:val="000575B0"/>
    <w:rsid w:val="00073E84"/>
    <w:rsid w:val="000B20AA"/>
    <w:rsid w:val="000D0DF1"/>
    <w:rsid w:val="00113FE1"/>
    <w:rsid w:val="00115425"/>
    <w:rsid w:val="00116066"/>
    <w:rsid w:val="001469C6"/>
    <w:rsid w:val="001B13D0"/>
    <w:rsid w:val="00224B3D"/>
    <w:rsid w:val="00251279"/>
    <w:rsid w:val="002918CC"/>
    <w:rsid w:val="002B46C1"/>
    <w:rsid w:val="00394CB2"/>
    <w:rsid w:val="003C1118"/>
    <w:rsid w:val="00422E09"/>
    <w:rsid w:val="004843DC"/>
    <w:rsid w:val="0055477C"/>
    <w:rsid w:val="00557C2D"/>
    <w:rsid w:val="00586058"/>
    <w:rsid w:val="005920FF"/>
    <w:rsid w:val="005F07C3"/>
    <w:rsid w:val="00607005"/>
    <w:rsid w:val="00616C33"/>
    <w:rsid w:val="006B3A03"/>
    <w:rsid w:val="00733C5E"/>
    <w:rsid w:val="00741D70"/>
    <w:rsid w:val="007425E9"/>
    <w:rsid w:val="00756FE4"/>
    <w:rsid w:val="0082622A"/>
    <w:rsid w:val="00850A0F"/>
    <w:rsid w:val="009272F7"/>
    <w:rsid w:val="00993529"/>
    <w:rsid w:val="009A29AA"/>
    <w:rsid w:val="009D3A4C"/>
    <w:rsid w:val="00A06CE6"/>
    <w:rsid w:val="00A61FD0"/>
    <w:rsid w:val="00A941AA"/>
    <w:rsid w:val="00AE4DEF"/>
    <w:rsid w:val="00AF6AF7"/>
    <w:rsid w:val="00B13BBD"/>
    <w:rsid w:val="00B50D2E"/>
    <w:rsid w:val="00BF6961"/>
    <w:rsid w:val="00C54472"/>
    <w:rsid w:val="00CC61F9"/>
    <w:rsid w:val="00CD7292"/>
    <w:rsid w:val="00D66BC5"/>
    <w:rsid w:val="00DA4985"/>
    <w:rsid w:val="00DA5620"/>
    <w:rsid w:val="00DB1D3A"/>
    <w:rsid w:val="00DE7521"/>
    <w:rsid w:val="00EB50E9"/>
    <w:rsid w:val="00EB68C4"/>
    <w:rsid w:val="00EE6BEE"/>
    <w:rsid w:val="00F952C3"/>
    <w:rsid w:val="00FC00EA"/>
    <w:rsid w:val="00FC72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4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7005"/>
    <w:rPr>
      <w:sz w:val="18"/>
      <w:szCs w:val="18"/>
    </w:rPr>
  </w:style>
  <w:style w:type="paragraph" w:styleId="a4">
    <w:name w:val="footer"/>
    <w:basedOn w:val="a"/>
    <w:link w:val="Char0"/>
    <w:uiPriority w:val="99"/>
    <w:unhideWhenUsed/>
    <w:rsid w:val="00607005"/>
    <w:pPr>
      <w:tabs>
        <w:tab w:val="center" w:pos="4153"/>
        <w:tab w:val="right" w:pos="8306"/>
      </w:tabs>
      <w:snapToGrid w:val="0"/>
      <w:jc w:val="left"/>
    </w:pPr>
    <w:rPr>
      <w:sz w:val="18"/>
      <w:szCs w:val="18"/>
    </w:rPr>
  </w:style>
  <w:style w:type="character" w:customStyle="1" w:styleId="Char0">
    <w:name w:val="页脚 Char"/>
    <w:basedOn w:val="a0"/>
    <w:link w:val="a4"/>
    <w:uiPriority w:val="99"/>
    <w:rsid w:val="00607005"/>
    <w:rPr>
      <w:sz w:val="18"/>
      <w:szCs w:val="18"/>
    </w:rPr>
  </w:style>
  <w:style w:type="character" w:styleId="a5">
    <w:name w:val="Hyperlink"/>
    <w:basedOn w:val="a0"/>
    <w:uiPriority w:val="99"/>
    <w:unhideWhenUsed/>
    <w:rsid w:val="00586058"/>
    <w:rPr>
      <w:color w:val="0563C1" w:themeColor="hyperlink"/>
      <w:u w:val="single"/>
    </w:rPr>
  </w:style>
  <w:style w:type="paragraph" w:styleId="a6">
    <w:name w:val="Body Text"/>
    <w:basedOn w:val="a"/>
    <w:link w:val="Char1"/>
    <w:rsid w:val="00586058"/>
    <w:pPr>
      <w:jc w:val="center"/>
    </w:pPr>
    <w:rPr>
      <w:rFonts w:ascii="宋体" w:eastAsia="宋体" w:hAnsi="Calibri" w:cs="Times New Roman"/>
      <w:b/>
      <w:bCs/>
      <w:sz w:val="36"/>
      <w:szCs w:val="20"/>
    </w:rPr>
  </w:style>
  <w:style w:type="character" w:customStyle="1" w:styleId="Char1">
    <w:name w:val="正文文本 Char"/>
    <w:basedOn w:val="a0"/>
    <w:link w:val="a6"/>
    <w:rsid w:val="00586058"/>
    <w:rPr>
      <w:rFonts w:ascii="宋体" w:eastAsia="宋体" w:hAnsi="Calibri" w:cs="Times New Roman"/>
      <w:b/>
      <w:bCs/>
      <w:sz w:val="36"/>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mnjsjyzb@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4182;&#23558;&#27719;&#27454;&#20973;&#35777;&#21457;&#36865;&#33267;zmnjsjyzb@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38</cp:revision>
  <dcterms:created xsi:type="dcterms:W3CDTF">2021-09-16T02:51:00Z</dcterms:created>
  <dcterms:modified xsi:type="dcterms:W3CDTF">2022-07-01T09:07:00Z</dcterms:modified>
</cp:coreProperties>
</file>