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B0" w:rsidRDefault="000575B0" w:rsidP="00B50D2E">
      <w:pPr>
        <w:spacing w:line="360" w:lineRule="auto"/>
        <w:jc w:val="center"/>
        <w:rPr>
          <w:rFonts w:ascii="仿宋" w:eastAsia="仿宋" w:hAnsi="仿宋" w:cs="Calibri"/>
          <w:b/>
          <w:bCs/>
          <w:kern w:val="0"/>
          <w:sz w:val="30"/>
          <w:szCs w:val="30"/>
        </w:rPr>
      </w:pPr>
      <w:bookmarkStart w:id="0" w:name="_Hlk107323615"/>
      <w:r w:rsidRPr="000575B0">
        <w:rPr>
          <w:rFonts w:ascii="仿宋" w:eastAsia="仿宋" w:hAnsi="仿宋" w:cs="Calibri" w:hint="eastAsia"/>
          <w:b/>
          <w:bCs/>
          <w:kern w:val="0"/>
          <w:sz w:val="30"/>
          <w:szCs w:val="30"/>
        </w:rPr>
        <w:t>淮北矿业集团临涣选煤厂集控系统及综合自动化升级项目</w:t>
      </w:r>
      <w:r w:rsidR="00EB68C4">
        <w:rPr>
          <w:rFonts w:ascii="仿宋" w:eastAsia="仿宋" w:hAnsi="仿宋" w:cs="Calibri" w:hint="eastAsia"/>
          <w:b/>
          <w:bCs/>
          <w:kern w:val="0"/>
          <w:sz w:val="30"/>
          <w:szCs w:val="30"/>
        </w:rPr>
        <w:t>跑粗检测系统、配仓系统、阀门系统</w:t>
      </w:r>
      <w:r w:rsidRPr="000575B0">
        <w:rPr>
          <w:rFonts w:ascii="仿宋" w:eastAsia="仿宋" w:hAnsi="仿宋" w:cs="Calibri" w:hint="eastAsia"/>
          <w:b/>
          <w:bCs/>
          <w:kern w:val="0"/>
          <w:sz w:val="30"/>
          <w:szCs w:val="30"/>
        </w:rPr>
        <w:t>采购</w:t>
      </w:r>
    </w:p>
    <w:bookmarkEnd w:id="0"/>
    <w:p w:rsidR="00607005" w:rsidRPr="001469C6" w:rsidRDefault="00607005" w:rsidP="00B50D2E">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FC720D" w:rsidRPr="00FC720D">
        <w:rPr>
          <w:rFonts w:ascii="仿宋" w:eastAsia="仿宋" w:hAnsi="仿宋" w:cs="Calibri"/>
          <w:b/>
          <w:bCs/>
          <w:kern w:val="0"/>
          <w:sz w:val="24"/>
          <w:szCs w:val="24"/>
        </w:rPr>
        <w:t>CCTEG-NJZB202</w:t>
      </w:r>
      <w:r w:rsidR="00B50D2E">
        <w:rPr>
          <w:rFonts w:ascii="仿宋" w:eastAsia="仿宋" w:hAnsi="仿宋" w:cs="Calibri"/>
          <w:b/>
          <w:bCs/>
          <w:kern w:val="0"/>
          <w:sz w:val="24"/>
          <w:szCs w:val="24"/>
        </w:rPr>
        <w:t>2</w:t>
      </w:r>
      <w:r w:rsidR="00470464">
        <w:rPr>
          <w:rFonts w:ascii="仿宋" w:eastAsia="仿宋" w:hAnsi="仿宋" w:cs="Calibri"/>
          <w:b/>
          <w:bCs/>
          <w:kern w:val="0"/>
          <w:sz w:val="24"/>
          <w:szCs w:val="24"/>
        </w:rPr>
        <w:t>-</w:t>
      </w:r>
      <w:r w:rsidR="00470464">
        <w:rPr>
          <w:rFonts w:ascii="仿宋" w:eastAsia="仿宋" w:hAnsi="仿宋" w:cs="Calibri" w:hint="eastAsia"/>
          <w:b/>
          <w:bCs/>
          <w:kern w:val="0"/>
          <w:sz w:val="24"/>
          <w:szCs w:val="24"/>
        </w:rPr>
        <w:t>15</w:t>
      </w:r>
      <w:r w:rsidRPr="001469C6">
        <w:rPr>
          <w:rFonts w:ascii="仿宋" w:eastAsia="仿宋" w:hAnsi="仿宋" w:cs="Calibri" w:hint="eastAsia"/>
          <w:b/>
          <w:bCs/>
          <w:kern w:val="0"/>
          <w:sz w:val="24"/>
          <w:szCs w:val="24"/>
        </w:rPr>
        <w:t>）</w:t>
      </w:r>
    </w:p>
    <w:p w:rsidR="00607005" w:rsidRPr="001469C6" w:rsidRDefault="00607005" w:rsidP="001469C6">
      <w:pPr>
        <w:spacing w:line="360" w:lineRule="auto"/>
        <w:rPr>
          <w:rFonts w:ascii="仿宋" w:eastAsia="仿宋" w:hAnsi="仿宋" w:cs="Calibri"/>
          <w:kern w:val="0"/>
          <w:sz w:val="24"/>
          <w:szCs w:val="24"/>
        </w:rPr>
      </w:pP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rsidR="00607005" w:rsidRPr="000575B0"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0575B0" w:rsidRPr="000575B0">
        <w:rPr>
          <w:rFonts w:ascii="仿宋" w:eastAsia="仿宋" w:hAnsi="仿宋" w:cs="Calibri" w:hint="eastAsia"/>
          <w:kern w:val="0"/>
          <w:sz w:val="24"/>
          <w:szCs w:val="24"/>
        </w:rPr>
        <w:t>淮北矿业集团临涣选煤厂集控系统及综合自动化升级项目</w:t>
      </w:r>
      <w:r w:rsidR="00EB68C4">
        <w:rPr>
          <w:rFonts w:ascii="仿宋" w:eastAsia="仿宋" w:hAnsi="仿宋" w:cs="Calibri" w:hint="eastAsia"/>
          <w:kern w:val="0"/>
          <w:sz w:val="24"/>
          <w:szCs w:val="24"/>
        </w:rPr>
        <w:t>跑粗检测系统、配仓系统、阀门系统</w:t>
      </w:r>
      <w:r w:rsidR="000575B0" w:rsidRPr="000575B0">
        <w:rPr>
          <w:rFonts w:ascii="仿宋" w:eastAsia="仿宋" w:hAnsi="仿宋" w:cs="Calibri" w:hint="eastAsia"/>
          <w:kern w:val="0"/>
          <w:sz w:val="24"/>
          <w:szCs w:val="24"/>
        </w:rPr>
        <w:t>采购</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0575B0" w:rsidRPr="000575B0">
        <w:rPr>
          <w:rFonts w:ascii="仿宋" w:eastAsia="仿宋" w:hAnsi="仿宋" w:cs="Calibri" w:hint="eastAsia"/>
          <w:kern w:val="0"/>
          <w:sz w:val="24"/>
          <w:szCs w:val="24"/>
        </w:rPr>
        <w:t>临涣选煤厂</w:t>
      </w:r>
    </w:p>
    <w:p w:rsidR="000575B0" w:rsidRDefault="00607005" w:rsidP="000575B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0575B0" w:rsidRPr="000575B0">
        <w:rPr>
          <w:rFonts w:ascii="仿宋" w:eastAsia="仿宋" w:hAnsi="仿宋" w:cs="Calibri" w:hint="eastAsia"/>
          <w:kern w:val="0"/>
          <w:sz w:val="24"/>
          <w:szCs w:val="24"/>
        </w:rPr>
        <w:t>包含</w:t>
      </w:r>
      <w:r w:rsidR="00EB68C4" w:rsidRPr="00EB68C4">
        <w:rPr>
          <w:rFonts w:ascii="仿宋" w:eastAsia="仿宋" w:hAnsi="仿宋" w:cs="Calibri" w:hint="eastAsia"/>
          <w:kern w:val="0"/>
          <w:sz w:val="24"/>
          <w:szCs w:val="24"/>
        </w:rPr>
        <w:t>跑粗检测系统、配仓系统、阀门系统用于淮北矿业集团临涣选煤厂集控系统及综合自动化升级项目。乙方负责该系统的设备选型、设计、制造、供货、运送、调试及竣工验收，不含安装。供货范围以最终设计为准，项目实施过程中涉及的变更不再增加费用。</w:t>
      </w:r>
    </w:p>
    <w:p w:rsidR="00607005" w:rsidRPr="001469C6" w:rsidRDefault="00607005" w:rsidP="000575B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rsidR="0005151A" w:rsidRPr="0005151A" w:rsidRDefault="0005151A" w:rsidP="0005151A">
      <w:pPr>
        <w:widowControl/>
        <w:spacing w:line="360" w:lineRule="auto"/>
        <w:ind w:firstLineChars="200" w:firstLine="480"/>
        <w:jc w:val="left"/>
        <w:rPr>
          <w:rFonts w:ascii="仿宋" w:eastAsia="仿宋" w:hAnsi="仿宋" w:cs="Calibri"/>
          <w:kern w:val="0"/>
          <w:sz w:val="24"/>
          <w:szCs w:val="24"/>
        </w:rPr>
      </w:pPr>
      <w:r w:rsidRPr="0005151A">
        <w:rPr>
          <w:rFonts w:ascii="仿宋" w:eastAsia="仿宋" w:hAnsi="仿宋" w:cs="Calibri"/>
          <w:kern w:val="0"/>
          <w:sz w:val="24"/>
          <w:szCs w:val="24"/>
        </w:rPr>
        <w:t>1.具有独立法人资格及有效的营业执照。</w:t>
      </w:r>
    </w:p>
    <w:p w:rsidR="0005151A" w:rsidRPr="0005151A" w:rsidRDefault="0005151A" w:rsidP="0005151A">
      <w:pPr>
        <w:widowControl/>
        <w:spacing w:line="360" w:lineRule="auto"/>
        <w:ind w:firstLineChars="200" w:firstLine="480"/>
        <w:jc w:val="left"/>
        <w:rPr>
          <w:rFonts w:ascii="仿宋" w:eastAsia="仿宋" w:hAnsi="仿宋" w:cs="Calibri"/>
          <w:kern w:val="0"/>
          <w:sz w:val="24"/>
          <w:szCs w:val="24"/>
        </w:rPr>
      </w:pPr>
      <w:r w:rsidRPr="0005151A">
        <w:rPr>
          <w:rFonts w:ascii="仿宋" w:eastAsia="仿宋" w:hAnsi="仿宋" w:cs="Calibri"/>
          <w:kern w:val="0"/>
          <w:sz w:val="24"/>
          <w:szCs w:val="24"/>
        </w:rPr>
        <w:t>2.具有</w:t>
      </w:r>
      <w:r w:rsidRPr="0005151A">
        <w:rPr>
          <w:rFonts w:ascii="仿宋" w:eastAsia="仿宋" w:hAnsi="仿宋" w:cs="Calibri" w:hint="eastAsia"/>
          <w:kern w:val="0"/>
          <w:sz w:val="24"/>
          <w:szCs w:val="24"/>
        </w:rPr>
        <w:t>自动化行业经验，</w:t>
      </w:r>
      <w:r w:rsidRPr="0005151A">
        <w:rPr>
          <w:rFonts w:ascii="仿宋" w:eastAsia="仿宋" w:hAnsi="仿宋" w:cs="Calibri"/>
          <w:kern w:val="0"/>
          <w:sz w:val="24"/>
          <w:szCs w:val="24"/>
        </w:rPr>
        <w:t>并有</w:t>
      </w:r>
      <w:r w:rsidRPr="0005151A">
        <w:rPr>
          <w:rFonts w:ascii="仿宋" w:eastAsia="仿宋" w:hAnsi="仿宋" w:cs="Calibri" w:hint="eastAsia"/>
          <w:kern w:val="0"/>
          <w:sz w:val="24"/>
          <w:szCs w:val="24"/>
        </w:rPr>
        <w:t>相关</w:t>
      </w:r>
      <w:r w:rsidRPr="0005151A">
        <w:rPr>
          <w:rFonts w:ascii="仿宋" w:eastAsia="仿宋" w:hAnsi="仿宋" w:cs="Calibri"/>
          <w:kern w:val="0"/>
          <w:sz w:val="24"/>
          <w:szCs w:val="24"/>
        </w:rPr>
        <w:t>的</w:t>
      </w:r>
      <w:r w:rsidRPr="0005151A">
        <w:rPr>
          <w:rFonts w:ascii="仿宋" w:eastAsia="仿宋" w:hAnsi="仿宋" w:cs="Calibri" w:hint="eastAsia"/>
          <w:kern w:val="0"/>
          <w:sz w:val="24"/>
          <w:szCs w:val="24"/>
        </w:rPr>
        <w:t>销售</w:t>
      </w:r>
      <w:r w:rsidRPr="0005151A">
        <w:rPr>
          <w:rFonts w:ascii="仿宋" w:eastAsia="仿宋" w:hAnsi="仿宋" w:cs="Calibri"/>
          <w:kern w:val="0"/>
          <w:sz w:val="24"/>
          <w:szCs w:val="24"/>
        </w:rPr>
        <w:t>业绩</w:t>
      </w:r>
      <w:r w:rsidRPr="0005151A">
        <w:rPr>
          <w:rFonts w:ascii="仿宋" w:eastAsia="仿宋" w:hAnsi="仿宋" w:cs="Calibri" w:hint="eastAsia"/>
          <w:kern w:val="0"/>
          <w:sz w:val="24"/>
          <w:szCs w:val="24"/>
        </w:rPr>
        <w:t>至少1项</w:t>
      </w:r>
      <w:r w:rsidRPr="0005151A">
        <w:rPr>
          <w:rFonts w:ascii="仿宋" w:eastAsia="仿宋" w:hAnsi="仿宋" w:cs="Calibri"/>
          <w:kern w:val="0"/>
          <w:sz w:val="24"/>
          <w:szCs w:val="24"/>
        </w:rPr>
        <w:t>。</w:t>
      </w:r>
    </w:p>
    <w:p w:rsidR="0005151A" w:rsidRPr="0005151A" w:rsidRDefault="0005151A" w:rsidP="0005151A">
      <w:pPr>
        <w:widowControl/>
        <w:spacing w:line="360" w:lineRule="auto"/>
        <w:ind w:firstLineChars="200" w:firstLine="480"/>
        <w:jc w:val="left"/>
        <w:rPr>
          <w:rFonts w:ascii="仿宋" w:eastAsia="仿宋" w:hAnsi="仿宋" w:cs="Calibri"/>
          <w:kern w:val="0"/>
          <w:sz w:val="24"/>
          <w:szCs w:val="24"/>
        </w:rPr>
      </w:pPr>
      <w:r w:rsidRPr="0005151A">
        <w:rPr>
          <w:rFonts w:ascii="仿宋" w:eastAsia="仿宋" w:hAnsi="仿宋" w:cs="Calibri"/>
          <w:kern w:val="0"/>
          <w:sz w:val="24"/>
          <w:szCs w:val="24"/>
        </w:rPr>
        <w:t xml:space="preserve">3.不得为失信被执行人，未被工商行政管理机关在国家企业信用信息公示系统中列入严重违法失信企业名单。 </w:t>
      </w:r>
    </w:p>
    <w:p w:rsidR="0005151A" w:rsidRDefault="0005151A" w:rsidP="0005151A">
      <w:pPr>
        <w:spacing w:line="360" w:lineRule="auto"/>
        <w:ind w:firstLineChars="200" w:firstLine="480"/>
        <w:rPr>
          <w:rFonts w:ascii="宋体" w:eastAsia="宋体" w:hAnsi="宋体" w:cs="宋体" w:hint="eastAsia"/>
          <w:kern w:val="0"/>
          <w:sz w:val="24"/>
          <w:szCs w:val="24"/>
        </w:rPr>
      </w:pPr>
      <w:r w:rsidRPr="0005151A">
        <w:rPr>
          <w:rFonts w:ascii="仿宋" w:eastAsia="仿宋" w:hAnsi="仿宋" w:cs="Calibri"/>
          <w:kern w:val="0"/>
          <w:sz w:val="24"/>
          <w:szCs w:val="24"/>
        </w:rPr>
        <w:t>4.本次招标不接受联合体投标。</w:t>
      </w:r>
    </w:p>
    <w:p w:rsidR="00607005" w:rsidRPr="001469C6" w:rsidRDefault="00607005" w:rsidP="0005151A">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rsidR="0005151A" w:rsidRPr="00552755" w:rsidRDefault="0005151A" w:rsidP="0005151A">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1、</w:t>
      </w:r>
      <w:r w:rsidRPr="00552755">
        <w:rPr>
          <w:rFonts w:ascii="仿宋" w:eastAsia="仿宋" w:hAnsi="仿宋" w:cs="Calibri" w:hint="eastAsia"/>
          <w:kern w:val="0"/>
          <w:sz w:val="24"/>
          <w:szCs w:val="24"/>
        </w:rPr>
        <w:t>获取时间：202</w:t>
      </w:r>
      <w:r w:rsidRPr="00552755">
        <w:rPr>
          <w:rFonts w:ascii="仿宋" w:eastAsia="仿宋" w:hAnsi="仿宋" w:cs="Calibri"/>
          <w:kern w:val="0"/>
          <w:sz w:val="24"/>
          <w:szCs w:val="24"/>
        </w:rPr>
        <w:t>2</w:t>
      </w:r>
      <w:r w:rsidRPr="00552755">
        <w:rPr>
          <w:rFonts w:ascii="仿宋" w:eastAsia="仿宋" w:hAnsi="仿宋" w:cs="Calibri" w:hint="eastAsia"/>
          <w:kern w:val="0"/>
          <w:sz w:val="24"/>
          <w:szCs w:val="24"/>
        </w:rPr>
        <w:t>年</w:t>
      </w:r>
      <w:r>
        <w:rPr>
          <w:rFonts w:ascii="仿宋" w:eastAsia="仿宋" w:hAnsi="仿宋" w:cs="Calibri" w:hint="eastAsia"/>
          <w:kern w:val="0"/>
          <w:sz w:val="24"/>
          <w:szCs w:val="24"/>
        </w:rPr>
        <w:t>7</w:t>
      </w:r>
      <w:r w:rsidRPr="00552755">
        <w:rPr>
          <w:rFonts w:ascii="仿宋" w:eastAsia="仿宋" w:hAnsi="仿宋" w:cs="Calibri"/>
          <w:kern w:val="0"/>
          <w:sz w:val="24"/>
          <w:szCs w:val="24"/>
        </w:rPr>
        <w:t>月</w:t>
      </w:r>
      <w:r>
        <w:rPr>
          <w:rFonts w:ascii="仿宋" w:eastAsia="仿宋" w:hAnsi="仿宋" w:cs="Calibri" w:hint="eastAsia"/>
          <w:kern w:val="0"/>
          <w:sz w:val="24"/>
          <w:szCs w:val="24"/>
        </w:rPr>
        <w:t>1</w:t>
      </w:r>
      <w:r w:rsidRPr="00552755">
        <w:rPr>
          <w:rFonts w:ascii="仿宋" w:eastAsia="仿宋" w:hAnsi="仿宋" w:cs="Calibri"/>
          <w:kern w:val="0"/>
          <w:sz w:val="24"/>
          <w:szCs w:val="24"/>
        </w:rPr>
        <w:t>日</w:t>
      </w:r>
      <w:r>
        <w:rPr>
          <w:rFonts w:ascii="仿宋" w:eastAsia="仿宋" w:hAnsi="仿宋" w:cs="Calibri" w:hint="eastAsia"/>
          <w:kern w:val="0"/>
          <w:sz w:val="24"/>
          <w:szCs w:val="24"/>
        </w:rPr>
        <w:t>-2022年</w:t>
      </w:r>
      <w:r w:rsidRPr="00552755">
        <w:rPr>
          <w:rFonts w:ascii="仿宋" w:eastAsia="仿宋" w:hAnsi="仿宋" w:cs="Calibri" w:hint="eastAsia"/>
          <w:kern w:val="0"/>
          <w:sz w:val="24"/>
          <w:szCs w:val="24"/>
        </w:rPr>
        <w:t>7月7日</w:t>
      </w:r>
    </w:p>
    <w:p w:rsidR="0005151A" w:rsidRPr="005B3DBD" w:rsidRDefault="0005151A" w:rsidP="0005151A">
      <w:pPr>
        <w:widowControl/>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2、</w:t>
      </w:r>
      <w:r w:rsidRPr="00552755">
        <w:rPr>
          <w:rFonts w:ascii="仿宋" w:eastAsia="仿宋" w:hAnsi="仿宋" w:cs="Calibri" w:hint="eastAsia"/>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w:t>
      </w:r>
      <w:r>
        <w:rPr>
          <w:rFonts w:ascii="仿宋" w:eastAsia="仿宋" w:hAnsi="仿宋" w:cs="Calibri" w:hint="eastAsia"/>
          <w:kern w:val="0"/>
          <w:sz w:val="24"/>
          <w:szCs w:val="24"/>
        </w:rPr>
        <w:t>CCTEG-NJZB2022-15</w:t>
      </w:r>
      <w:r w:rsidRPr="00552755">
        <w:rPr>
          <w:rFonts w:ascii="仿宋" w:eastAsia="仿宋" w:hAnsi="仿宋" w:cs="Calibri" w:hint="eastAsia"/>
          <w:kern w:val="0"/>
          <w:sz w:val="24"/>
          <w:szCs w:val="24"/>
        </w:rPr>
        <w:t>”标书费字样，</w:t>
      </w:r>
      <w:hyperlink r:id="rId6" w:history="1">
        <w:r w:rsidRPr="00586058">
          <w:rPr>
            <w:rFonts w:ascii="仿宋" w:eastAsia="仿宋" w:hAnsi="仿宋" w:cs="Calibri" w:hint="eastAsia"/>
            <w:kern w:val="0"/>
            <w:sz w:val="24"/>
            <w:szCs w:val="24"/>
          </w:rPr>
          <w:t>并将汇款凭证发送至</w:t>
        </w:r>
        <w:r w:rsidRPr="00586058">
          <w:rPr>
            <w:rFonts w:ascii="仿宋" w:eastAsia="仿宋" w:hAnsi="仿宋" w:cs="Calibri"/>
            <w:kern w:val="0"/>
            <w:sz w:val="24"/>
            <w:szCs w:val="24"/>
          </w:rPr>
          <w:t>zmnjsjyzb@163.com</w:t>
        </w:r>
      </w:hyperlink>
      <w:r>
        <w:rPr>
          <w:rFonts w:ascii="仿宋" w:eastAsia="仿宋" w:hAnsi="仿宋" w:cs="Calibri"/>
          <w:kern w:val="0"/>
          <w:sz w:val="24"/>
          <w:szCs w:val="24"/>
        </w:rPr>
        <w:t>邮箱。</w:t>
      </w:r>
      <w:r w:rsidRPr="005B3DBD">
        <w:rPr>
          <w:rFonts w:ascii="仿宋" w:eastAsia="仿宋" w:hAnsi="仿宋" w:cs="Calibri" w:hint="eastAsia"/>
          <w:kern w:val="0"/>
          <w:sz w:val="24"/>
          <w:szCs w:val="24"/>
        </w:rPr>
        <w:t>招标文件售价</w:t>
      </w:r>
      <w:r>
        <w:rPr>
          <w:rFonts w:ascii="仿宋" w:eastAsia="仿宋" w:hAnsi="仿宋" w:cs="Calibri" w:hint="eastAsia"/>
          <w:kern w:val="0"/>
          <w:sz w:val="24"/>
          <w:szCs w:val="24"/>
        </w:rPr>
        <w:t>5</w:t>
      </w:r>
      <w:r w:rsidRPr="005B3DBD">
        <w:rPr>
          <w:rFonts w:ascii="仿宋" w:eastAsia="仿宋" w:hAnsi="仿宋" w:cs="Calibri" w:hint="eastAsia"/>
          <w:kern w:val="0"/>
          <w:sz w:val="24"/>
          <w:szCs w:val="24"/>
        </w:rPr>
        <w:t>00元/份，售后不退。</w:t>
      </w:r>
    </w:p>
    <w:p w:rsidR="0005151A" w:rsidRPr="00C27732" w:rsidRDefault="0005151A" w:rsidP="000515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rsidR="0005151A" w:rsidRPr="00C27732" w:rsidRDefault="0005151A" w:rsidP="000515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rsidR="0005151A" w:rsidRPr="00C27732" w:rsidRDefault="0005151A" w:rsidP="000515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rsidR="0005151A" w:rsidRPr="00C27732" w:rsidRDefault="0005151A" w:rsidP="000515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lastRenderedPageBreak/>
        <w:t>注：如需要标书费发票，请于开标当天递交开票相关信息及地址，后期一并邮寄。</w:t>
      </w:r>
    </w:p>
    <w:p w:rsidR="0005151A" w:rsidRPr="00C27732" w:rsidRDefault="0005151A" w:rsidP="0005151A">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rsidR="0005151A" w:rsidRPr="00C27732" w:rsidRDefault="0005151A" w:rsidP="0005151A">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rsidR="0005151A" w:rsidRPr="00C27732" w:rsidRDefault="0005151A" w:rsidP="0005151A">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rsidR="00E40870" w:rsidRPr="00586058" w:rsidRDefault="00E40870" w:rsidP="00E40870">
      <w:pPr>
        <w:spacing w:line="360" w:lineRule="auto"/>
        <w:ind w:firstLineChars="200" w:firstLine="480"/>
        <w:rPr>
          <w:rFonts w:ascii="仿宋" w:eastAsia="仿宋" w:hAnsi="仿宋" w:cs="Calibri"/>
          <w:kern w:val="0"/>
          <w:sz w:val="24"/>
          <w:szCs w:val="24"/>
        </w:rPr>
      </w:pPr>
      <w:r w:rsidRPr="00586058">
        <w:rPr>
          <w:rFonts w:ascii="仿宋" w:eastAsia="仿宋" w:hAnsi="仿宋" w:cs="Calibri" w:hint="eastAsia"/>
          <w:kern w:val="0"/>
          <w:sz w:val="24"/>
          <w:szCs w:val="24"/>
        </w:rPr>
        <w:t>递交截止时间：</w:t>
      </w:r>
      <w:r w:rsidRPr="00586058">
        <w:rPr>
          <w:rFonts w:ascii="仿宋" w:eastAsia="仿宋" w:hAnsi="仿宋" w:cs="Calibri"/>
          <w:kern w:val="0"/>
          <w:sz w:val="24"/>
          <w:szCs w:val="24"/>
        </w:rPr>
        <w:t>202</w:t>
      </w:r>
      <w:r>
        <w:rPr>
          <w:rFonts w:ascii="仿宋" w:eastAsia="仿宋" w:hAnsi="仿宋" w:cs="Calibri" w:hint="eastAsia"/>
          <w:kern w:val="0"/>
          <w:sz w:val="24"/>
          <w:szCs w:val="24"/>
        </w:rPr>
        <w:t>2</w:t>
      </w:r>
      <w:r w:rsidRPr="00586058">
        <w:rPr>
          <w:rFonts w:ascii="仿宋" w:eastAsia="仿宋" w:hAnsi="仿宋" w:cs="Calibri"/>
          <w:kern w:val="0"/>
          <w:sz w:val="24"/>
          <w:szCs w:val="24"/>
        </w:rPr>
        <w:t>年</w:t>
      </w:r>
      <w:r>
        <w:rPr>
          <w:rFonts w:ascii="仿宋" w:eastAsia="仿宋" w:hAnsi="仿宋" w:cs="Calibri" w:hint="eastAsia"/>
          <w:kern w:val="0"/>
          <w:sz w:val="24"/>
          <w:szCs w:val="24"/>
        </w:rPr>
        <w:t>7</w:t>
      </w:r>
      <w:r w:rsidRPr="00586058">
        <w:rPr>
          <w:rFonts w:ascii="仿宋" w:eastAsia="仿宋" w:hAnsi="仿宋" w:cs="Calibri"/>
          <w:kern w:val="0"/>
          <w:sz w:val="24"/>
          <w:szCs w:val="24"/>
        </w:rPr>
        <w:t>月</w:t>
      </w:r>
      <w:r>
        <w:rPr>
          <w:rFonts w:ascii="仿宋" w:eastAsia="仿宋" w:hAnsi="仿宋" w:cs="Calibri" w:hint="eastAsia"/>
          <w:kern w:val="0"/>
          <w:sz w:val="24"/>
          <w:szCs w:val="24"/>
        </w:rPr>
        <w:t>13</w:t>
      </w:r>
      <w:r w:rsidRPr="00586058">
        <w:rPr>
          <w:rFonts w:ascii="仿宋" w:eastAsia="仿宋" w:hAnsi="仿宋" w:cs="Calibri"/>
          <w:kern w:val="0"/>
          <w:sz w:val="24"/>
          <w:szCs w:val="24"/>
        </w:rPr>
        <w:t>日</w:t>
      </w:r>
      <w:r>
        <w:rPr>
          <w:rFonts w:ascii="仿宋" w:eastAsia="仿宋" w:hAnsi="仿宋" w:cs="Calibri" w:hint="eastAsia"/>
          <w:kern w:val="0"/>
          <w:sz w:val="24"/>
          <w:szCs w:val="24"/>
        </w:rPr>
        <w:t>17</w:t>
      </w:r>
      <w:r w:rsidRPr="00586058">
        <w:rPr>
          <w:rFonts w:ascii="仿宋" w:eastAsia="仿宋" w:hAnsi="仿宋" w:cs="Calibri"/>
          <w:kern w:val="0"/>
          <w:sz w:val="24"/>
          <w:szCs w:val="24"/>
        </w:rPr>
        <w:t>时</w:t>
      </w:r>
      <w:r>
        <w:rPr>
          <w:rFonts w:ascii="仿宋" w:eastAsia="仿宋" w:hAnsi="仿宋" w:cs="Calibri" w:hint="eastAsia"/>
          <w:kern w:val="0"/>
          <w:sz w:val="24"/>
          <w:szCs w:val="24"/>
        </w:rPr>
        <w:t>0</w:t>
      </w:r>
      <w:r w:rsidRPr="00586058">
        <w:rPr>
          <w:rFonts w:ascii="仿宋" w:eastAsia="仿宋" w:hAnsi="仿宋" w:cs="Calibri"/>
          <w:kern w:val="0"/>
          <w:sz w:val="24"/>
          <w:szCs w:val="24"/>
        </w:rPr>
        <w:t>0分</w:t>
      </w:r>
    </w:p>
    <w:p w:rsidR="00E40870" w:rsidRPr="001469C6" w:rsidRDefault="00E40870" w:rsidP="00E40870">
      <w:pPr>
        <w:spacing w:line="360" w:lineRule="auto"/>
        <w:ind w:firstLineChars="200" w:firstLine="480"/>
        <w:rPr>
          <w:rFonts w:ascii="仿宋" w:eastAsia="仿宋" w:hAnsi="仿宋" w:cs="Calibri"/>
          <w:kern w:val="0"/>
          <w:sz w:val="24"/>
          <w:szCs w:val="24"/>
        </w:rPr>
      </w:pPr>
      <w:r w:rsidRPr="00586058">
        <w:rPr>
          <w:rFonts w:ascii="仿宋" w:eastAsia="仿宋" w:hAnsi="仿宋" w:cs="Calibri" w:hint="eastAsia"/>
          <w:kern w:val="0"/>
          <w:sz w:val="24"/>
          <w:szCs w:val="24"/>
        </w:rPr>
        <w:t>递交方式：投标文件递交截止前提供加盖公章的纸质投标文件一正四副（含电子版一套），密封提交。</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rsidR="00607005" w:rsidRPr="001469C6" w:rsidRDefault="00E40870" w:rsidP="001469C6">
      <w:pPr>
        <w:spacing w:line="360" w:lineRule="auto"/>
        <w:ind w:firstLineChars="200" w:firstLine="480"/>
        <w:rPr>
          <w:rFonts w:ascii="仿宋" w:eastAsia="仿宋" w:hAnsi="仿宋" w:cs="Calibri"/>
          <w:kern w:val="0"/>
          <w:sz w:val="24"/>
          <w:szCs w:val="24"/>
        </w:rPr>
      </w:pPr>
      <w:r w:rsidRPr="00E40870">
        <w:rPr>
          <w:rFonts w:ascii="仿宋" w:eastAsia="仿宋" w:hAnsi="仿宋" w:cs="Calibri" w:hint="eastAsia"/>
          <w:kern w:val="0"/>
          <w:sz w:val="24"/>
          <w:szCs w:val="24"/>
        </w:rPr>
        <w:t>详见招标文件。</w:t>
      </w:r>
    </w:p>
    <w:p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rsidR="00E40870" w:rsidRDefault="00E40870" w:rsidP="00E40870">
      <w:pPr>
        <w:spacing w:line="360" w:lineRule="auto"/>
        <w:ind w:firstLineChars="200" w:firstLine="480"/>
        <w:jc w:val="left"/>
        <w:rPr>
          <w:rFonts w:ascii="仿宋" w:eastAsia="仿宋" w:hAnsi="仿宋" w:cs="Calibri"/>
          <w:kern w:val="0"/>
          <w:sz w:val="24"/>
          <w:szCs w:val="24"/>
        </w:rPr>
      </w:pPr>
      <w:r w:rsidRPr="00C73A7C">
        <w:rPr>
          <w:rFonts w:ascii="仿宋" w:eastAsia="仿宋" w:hAnsi="仿宋" w:cs="Calibri" w:hint="eastAsia"/>
          <w:kern w:val="0"/>
          <w:sz w:val="24"/>
          <w:szCs w:val="24"/>
        </w:rPr>
        <w:t>本次招标工作在</w:t>
      </w:r>
      <w:r>
        <w:rPr>
          <w:rFonts w:ascii="仿宋" w:eastAsia="仿宋" w:hAnsi="仿宋" w:cs="Calibri" w:hint="eastAsia"/>
          <w:kern w:val="0"/>
          <w:sz w:val="24"/>
          <w:szCs w:val="24"/>
        </w:rPr>
        <w:t>中煤科工集团南京设计研究院有限公司官网和</w:t>
      </w:r>
      <w:r w:rsidRPr="00C73A7C">
        <w:rPr>
          <w:rFonts w:ascii="仿宋" w:eastAsia="仿宋" w:hAnsi="仿宋" w:cs="Calibri" w:hint="eastAsia"/>
          <w:kern w:val="0"/>
          <w:sz w:val="24"/>
          <w:szCs w:val="24"/>
        </w:rPr>
        <w:t>中国煤科电子采购平台（http://cg.ccteg.cn/cms/index.htm）</w:t>
      </w:r>
      <w:r>
        <w:rPr>
          <w:rFonts w:ascii="仿宋" w:eastAsia="仿宋" w:hAnsi="仿宋" w:cs="Calibri" w:hint="eastAsia"/>
          <w:kern w:val="0"/>
          <w:sz w:val="24"/>
          <w:szCs w:val="24"/>
        </w:rPr>
        <w:t>同时</w:t>
      </w:r>
      <w:r w:rsidRPr="00C73A7C">
        <w:rPr>
          <w:rFonts w:ascii="仿宋" w:eastAsia="仿宋" w:hAnsi="仿宋" w:cs="Calibri" w:hint="eastAsia"/>
          <w:kern w:val="0"/>
          <w:sz w:val="24"/>
          <w:szCs w:val="24"/>
        </w:rPr>
        <w:t>上发布</w:t>
      </w:r>
      <w:r>
        <w:rPr>
          <w:rFonts w:ascii="仿宋" w:eastAsia="仿宋" w:hAnsi="仿宋" w:cs="Calibri" w:hint="eastAsia"/>
          <w:kern w:val="0"/>
          <w:sz w:val="24"/>
          <w:szCs w:val="24"/>
        </w:rPr>
        <w:t>。</w:t>
      </w:r>
    </w:p>
    <w:p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rsidR="00E40870" w:rsidRPr="001469C6" w:rsidRDefault="00E40870" w:rsidP="00E4087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rsidR="00E40870" w:rsidRPr="001469C6" w:rsidRDefault="00E40870" w:rsidP="00E4087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地 址：江苏省南京市浦口区浦东</w:t>
      </w:r>
      <w:r>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rsidR="00E40870" w:rsidRPr="001469C6" w:rsidRDefault="00E40870" w:rsidP="00E40870">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Pr="001469C6">
        <w:rPr>
          <w:rFonts w:ascii="仿宋" w:eastAsia="仿宋" w:hAnsi="仿宋" w:cs="Calibri" w:hint="eastAsia"/>
          <w:kern w:val="0"/>
          <w:sz w:val="24"/>
          <w:szCs w:val="24"/>
        </w:rPr>
        <w:t>联系人：</w:t>
      </w:r>
      <w:r w:rsidRPr="001469C6">
        <w:rPr>
          <w:rFonts w:ascii="仿宋" w:eastAsia="仿宋" w:hAnsi="仿宋" w:cs="Calibri"/>
          <w:kern w:val="0"/>
          <w:sz w:val="24"/>
          <w:szCs w:val="24"/>
        </w:rPr>
        <w:t xml:space="preserve"> </w:t>
      </w:r>
      <w:r>
        <w:rPr>
          <w:rFonts w:ascii="仿宋" w:eastAsia="仿宋" w:hAnsi="仿宋" w:cs="Calibri"/>
          <w:kern w:val="0"/>
          <w:sz w:val="24"/>
          <w:szCs w:val="24"/>
        </w:rPr>
        <w:t>李晓玥</w:t>
      </w:r>
    </w:p>
    <w:p w:rsidR="00E40870" w:rsidRPr="001469C6" w:rsidRDefault="00E40870" w:rsidP="00E4087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Pr>
          <w:rFonts w:ascii="仿宋" w:eastAsia="仿宋" w:hAnsi="仿宋" w:cs="Calibri" w:hint="eastAsia"/>
          <w:kern w:val="0"/>
          <w:sz w:val="24"/>
          <w:szCs w:val="24"/>
        </w:rPr>
        <w:t>025-85046328</w:t>
      </w:r>
    </w:p>
    <w:p w:rsidR="00E40870" w:rsidRDefault="00E40870" w:rsidP="00E4087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电子邮件：</w:t>
      </w:r>
      <w:hyperlink r:id="rId7" w:history="1">
        <w:r w:rsidRPr="00994565">
          <w:rPr>
            <w:rStyle w:val="a6"/>
            <w:rFonts w:ascii="仿宋" w:eastAsia="仿宋" w:hAnsi="仿宋" w:cs="Calibri"/>
            <w:kern w:val="0"/>
            <w:sz w:val="24"/>
            <w:szCs w:val="24"/>
          </w:rPr>
          <w:t>zmnjsjyzb@163.com</w:t>
        </w:r>
      </w:hyperlink>
    </w:p>
    <w:p w:rsidR="00E40870" w:rsidRDefault="00E40870" w:rsidP="00E40870">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w:t>
      </w:r>
      <w:r w:rsidRPr="00EB50E9">
        <w:rPr>
          <w:rFonts w:ascii="仿宋" w:eastAsia="仿宋" w:hAnsi="仿宋" w:cs="Calibri" w:hint="eastAsia"/>
          <w:kern w:val="0"/>
          <w:sz w:val="24"/>
          <w:szCs w:val="24"/>
        </w:rPr>
        <w:t>余飞</w:t>
      </w:r>
    </w:p>
    <w:p w:rsidR="00E40870" w:rsidRPr="001469C6" w:rsidRDefault="00E40870" w:rsidP="00E40870">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w:t>
      </w:r>
      <w:r w:rsidRPr="00EB50E9">
        <w:rPr>
          <w:rFonts w:ascii="仿宋" w:eastAsia="仿宋" w:hAnsi="仿宋" w:cs="Calibri"/>
          <w:kern w:val="0"/>
          <w:sz w:val="24"/>
          <w:szCs w:val="24"/>
        </w:rPr>
        <w:t>18251904953</w:t>
      </w:r>
    </w:p>
    <w:p w:rsidR="001469C6" w:rsidRPr="001469C6" w:rsidRDefault="001469C6" w:rsidP="00E40870">
      <w:pPr>
        <w:spacing w:line="360" w:lineRule="auto"/>
        <w:ind w:firstLineChars="200" w:firstLine="480"/>
        <w:rPr>
          <w:rFonts w:ascii="仿宋" w:eastAsia="仿宋" w:hAnsi="仿宋" w:cs="Calibri"/>
          <w:kern w:val="0"/>
          <w:sz w:val="24"/>
          <w:szCs w:val="24"/>
        </w:rPr>
      </w:pPr>
    </w:p>
    <w:sectPr w:rsidR="001469C6" w:rsidRPr="001469C6" w:rsidSect="002C0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97" w:rsidRDefault="00C22097" w:rsidP="00607005">
      <w:r>
        <w:separator/>
      </w:r>
    </w:p>
  </w:endnote>
  <w:endnote w:type="continuationSeparator" w:id="1">
    <w:p w:rsidR="00C22097" w:rsidRDefault="00C22097" w:rsidP="0060700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97" w:rsidRDefault="00C22097" w:rsidP="00607005">
      <w:r>
        <w:separator/>
      </w:r>
    </w:p>
  </w:footnote>
  <w:footnote w:type="continuationSeparator" w:id="1">
    <w:p w:rsidR="00C22097" w:rsidRDefault="00C22097" w:rsidP="00607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C33"/>
    <w:rsid w:val="0005151A"/>
    <w:rsid w:val="000575B0"/>
    <w:rsid w:val="00073E84"/>
    <w:rsid w:val="000B20AA"/>
    <w:rsid w:val="000D0DF1"/>
    <w:rsid w:val="00113FE1"/>
    <w:rsid w:val="001469C6"/>
    <w:rsid w:val="001B13D0"/>
    <w:rsid w:val="00224B3D"/>
    <w:rsid w:val="00251279"/>
    <w:rsid w:val="002918CC"/>
    <w:rsid w:val="002B46C1"/>
    <w:rsid w:val="002C0DFC"/>
    <w:rsid w:val="00394CB2"/>
    <w:rsid w:val="00422E09"/>
    <w:rsid w:val="00470464"/>
    <w:rsid w:val="004843DC"/>
    <w:rsid w:val="0055477C"/>
    <w:rsid w:val="00557C2D"/>
    <w:rsid w:val="005920FF"/>
    <w:rsid w:val="00607005"/>
    <w:rsid w:val="00616C33"/>
    <w:rsid w:val="006B3A03"/>
    <w:rsid w:val="00733C5E"/>
    <w:rsid w:val="00741D70"/>
    <w:rsid w:val="007425E9"/>
    <w:rsid w:val="00756FE4"/>
    <w:rsid w:val="0082622A"/>
    <w:rsid w:val="00850A0F"/>
    <w:rsid w:val="009272F7"/>
    <w:rsid w:val="00993529"/>
    <w:rsid w:val="009A29AA"/>
    <w:rsid w:val="009D3A4C"/>
    <w:rsid w:val="00A61FD0"/>
    <w:rsid w:val="00A941AA"/>
    <w:rsid w:val="00AE4DEF"/>
    <w:rsid w:val="00AF6AF7"/>
    <w:rsid w:val="00B13BBD"/>
    <w:rsid w:val="00B50D2E"/>
    <w:rsid w:val="00BF6961"/>
    <w:rsid w:val="00C22097"/>
    <w:rsid w:val="00C54472"/>
    <w:rsid w:val="00D66BC5"/>
    <w:rsid w:val="00DA4985"/>
    <w:rsid w:val="00DA5620"/>
    <w:rsid w:val="00DB1D3A"/>
    <w:rsid w:val="00DE7521"/>
    <w:rsid w:val="00E40870"/>
    <w:rsid w:val="00EB68C4"/>
    <w:rsid w:val="00EE6BEE"/>
    <w:rsid w:val="00F952C3"/>
    <w:rsid w:val="00FC00EA"/>
    <w:rsid w:val="00FC72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05151A"/>
    <w:pPr>
      <w:jc w:val="center"/>
    </w:pPr>
    <w:rPr>
      <w:rFonts w:ascii="宋体" w:eastAsia="宋体" w:hAnsi="Calibri" w:cs="Times New Roman"/>
      <w:b/>
      <w:bCs/>
      <w:sz w:val="36"/>
      <w:szCs w:val="20"/>
    </w:rPr>
  </w:style>
  <w:style w:type="character" w:customStyle="1" w:styleId="Char1">
    <w:name w:val="正文文本 Char"/>
    <w:basedOn w:val="a0"/>
    <w:link w:val="a5"/>
    <w:rsid w:val="0005151A"/>
    <w:rPr>
      <w:rFonts w:ascii="宋体" w:eastAsia="宋体" w:hAnsi="Calibri" w:cs="Times New Roman"/>
      <w:b/>
      <w:bCs/>
      <w:sz w:val="36"/>
      <w:szCs w:val="20"/>
    </w:rPr>
  </w:style>
  <w:style w:type="character" w:styleId="a6">
    <w:name w:val="Hyperlink"/>
    <w:basedOn w:val="a0"/>
    <w:uiPriority w:val="99"/>
    <w:unhideWhenUsed/>
    <w:rsid w:val="00E4087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mnjsjyzb@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7719;&#27454;&#20973;&#35777;&#21457;&#36865;&#33267;zmnjsjyzb@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2021-09-16T02:51:00Z</dcterms:created>
  <dcterms:modified xsi:type="dcterms:W3CDTF">2022-07-01T09:19:00Z</dcterms:modified>
</cp:coreProperties>
</file>